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67"/>
        <w:tblOverlap w:val="neve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685"/>
        <w:gridCol w:w="2685"/>
        <w:gridCol w:w="2534"/>
        <w:gridCol w:w="151"/>
        <w:gridCol w:w="2685"/>
        <w:gridCol w:w="2685"/>
        <w:gridCol w:w="215"/>
      </w:tblGrid>
      <w:tr w:rsidR="003962B9" w:rsidRPr="0041349F" w14:paraId="3B877D99" w14:textId="77777777" w:rsidTr="00E216E2">
        <w:trPr>
          <w:trHeight w:val="249"/>
        </w:trPr>
        <w:tc>
          <w:tcPr>
            <w:tcW w:w="14738" w:type="dxa"/>
            <w:gridSpan w:val="8"/>
            <w:tcBorders>
              <w:bottom w:val="single" w:sz="4" w:space="0" w:color="auto"/>
            </w:tcBorders>
            <w:shd w:val="clear" w:color="auto" w:fill="B8CCE4"/>
          </w:tcPr>
          <w:p w14:paraId="3A0DB938" w14:textId="77777777" w:rsidR="003962B9" w:rsidRPr="00C05191" w:rsidRDefault="003962B9" w:rsidP="003962B9">
            <w:pPr>
              <w:pStyle w:val="Heading9"/>
              <w:framePr w:hSpace="0" w:wrap="auto" w:vAnchor="margin" w:yAlign="inline"/>
              <w:suppressOverlap w:val="0"/>
              <w:jc w:val="center"/>
              <w:rPr>
                <w:rFonts w:ascii="cinnamon cake" w:hAnsi="cinnamon cake" w:cs="Calibri"/>
                <w:noProof/>
                <w:sz w:val="18"/>
              </w:rPr>
            </w:pPr>
            <w:r w:rsidRPr="00C05191">
              <w:rPr>
                <w:rFonts w:ascii="cinnamon cake" w:hAnsi="cinnamon cake" w:cs="Calibri"/>
                <w:sz w:val="22"/>
              </w:rPr>
              <w:t>Math Unit: Module 1: Count Numbers to 10</w:t>
            </w:r>
          </w:p>
        </w:tc>
      </w:tr>
      <w:tr w:rsidR="003962B9" w:rsidRPr="0041349F" w14:paraId="4E842E94" w14:textId="77777777" w:rsidTr="00E216E2">
        <w:trPr>
          <w:trHeight w:val="354"/>
        </w:trPr>
        <w:tc>
          <w:tcPr>
            <w:tcW w:w="14738" w:type="dxa"/>
            <w:gridSpan w:val="8"/>
            <w:tcBorders>
              <w:bottom w:val="single" w:sz="4" w:space="0" w:color="auto"/>
            </w:tcBorders>
            <w:shd w:val="clear" w:color="auto" w:fill="DBE5F1"/>
          </w:tcPr>
          <w:p w14:paraId="57EA31C5" w14:textId="35E1B4BB" w:rsidR="003962B9" w:rsidRPr="00C05191" w:rsidRDefault="003962B9" w:rsidP="003962B9">
            <w:pPr>
              <w:pStyle w:val="Heading9"/>
              <w:framePr w:hSpace="0" w:wrap="auto" w:vAnchor="margin" w:yAlign="inline"/>
              <w:suppressOverlap w:val="0"/>
              <w:jc w:val="center"/>
              <w:rPr>
                <w:rFonts w:ascii="cinnamon cake" w:hAnsi="cinnamon cake" w:cs="Calibri"/>
                <w:sz w:val="22"/>
              </w:rPr>
            </w:pPr>
            <w:r w:rsidRPr="00C05191">
              <w:rPr>
                <w:rFonts w:ascii="cinnamon cake" w:hAnsi="cinnamon cake" w:cs="Calibri"/>
              </w:rPr>
              <w:t xml:space="preserve">Kindergarten         </w:t>
            </w:r>
            <w:r w:rsidRPr="00C05191">
              <w:rPr>
                <w:rFonts w:ascii="cinnamon cake" w:hAnsi="cinnamon cake" w:cs="Calibri"/>
              </w:rPr>
              <w:br/>
              <w:t xml:space="preserve"> September </w:t>
            </w:r>
            <w:r w:rsidR="00D64516">
              <w:rPr>
                <w:rFonts w:ascii="cinnamon cake" w:hAnsi="cinnamon cake" w:cs="Calibri"/>
              </w:rPr>
              <w:t>24-28,</w:t>
            </w:r>
            <w:r w:rsidR="00C05191" w:rsidRPr="00C05191">
              <w:rPr>
                <w:rFonts w:ascii="cinnamon cake" w:hAnsi="cinnamon cake" w:cs="Calibri"/>
              </w:rPr>
              <w:t xml:space="preserve"> 2018</w:t>
            </w:r>
          </w:p>
        </w:tc>
      </w:tr>
      <w:tr w:rsidR="00C05191" w:rsidRPr="0041349F" w14:paraId="683DA7E5" w14:textId="77777777" w:rsidTr="00E216E2">
        <w:trPr>
          <w:cantSplit/>
          <w:trHeight w:val="10497"/>
        </w:trPr>
        <w:tc>
          <w:tcPr>
            <w:tcW w:w="9002" w:type="dxa"/>
            <w:gridSpan w:val="4"/>
            <w:tcBorders>
              <w:bottom w:val="single" w:sz="4" w:space="0" w:color="auto"/>
            </w:tcBorders>
          </w:tcPr>
          <w:p w14:paraId="3FFBBFB4" w14:textId="77777777" w:rsidR="003962B9" w:rsidRPr="00C05191" w:rsidRDefault="003962B9" w:rsidP="003962B9">
            <w:pPr>
              <w:jc w:val="center"/>
              <w:rPr>
                <w:rFonts w:ascii="cinnamon cake" w:hAnsi="cinnamon cake" w:cs="Calibri"/>
                <w:b/>
                <w:sz w:val="22"/>
              </w:rPr>
            </w:pPr>
            <w:r w:rsidRPr="00C05191">
              <w:rPr>
                <w:rFonts w:ascii="cinnamon cake" w:hAnsi="cinnamon cake" w:cs="Calibri"/>
                <w:b/>
                <w:sz w:val="22"/>
              </w:rPr>
              <w:t>Standards:</w:t>
            </w:r>
          </w:p>
          <w:p w14:paraId="37F6315C" w14:textId="77777777" w:rsidR="003962B9" w:rsidRPr="00C05191" w:rsidRDefault="003962B9" w:rsidP="003962B9">
            <w:pPr>
              <w:jc w:val="center"/>
              <w:rPr>
                <w:rFonts w:ascii="cinnamon cake" w:hAnsi="cinnamon cake" w:cs="Calibri"/>
                <w:b/>
                <w:sz w:val="22"/>
              </w:rPr>
            </w:pPr>
          </w:p>
          <w:tbl>
            <w:tblPr>
              <w:tblW w:w="8785" w:type="dxa"/>
              <w:tblInd w:w="1" w:type="dxa"/>
              <w:tblBorders>
                <w:top w:val="nil"/>
                <w:left w:val="nil"/>
                <w:bottom w:val="nil"/>
                <w:right w:val="nil"/>
              </w:tblBorders>
              <w:tblLayout w:type="fixed"/>
              <w:tblLook w:val="0000" w:firstRow="0" w:lastRow="0" w:firstColumn="0" w:lastColumn="0" w:noHBand="0" w:noVBand="0"/>
            </w:tblPr>
            <w:tblGrid>
              <w:gridCol w:w="906"/>
              <w:gridCol w:w="7879"/>
            </w:tblGrid>
            <w:tr w:rsidR="003962B9" w:rsidRPr="00C05191" w14:paraId="689B0592" w14:textId="77777777" w:rsidTr="00E216E2">
              <w:trPr>
                <w:trHeight w:val="984"/>
              </w:trPr>
              <w:tc>
                <w:tcPr>
                  <w:tcW w:w="906" w:type="dxa"/>
                </w:tcPr>
                <w:p w14:paraId="7AD06F82" w14:textId="77777777" w:rsidR="003962B9" w:rsidRPr="00C05191" w:rsidRDefault="003962B9" w:rsidP="00BD1523">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 xml:space="preserve">K.CC.3 </w:t>
                  </w:r>
                </w:p>
              </w:tc>
              <w:tc>
                <w:tcPr>
                  <w:tcW w:w="7879" w:type="dxa"/>
                </w:tcPr>
                <w:p w14:paraId="2952CD4F" w14:textId="77777777" w:rsidR="003962B9" w:rsidRPr="00C05191" w:rsidRDefault="003962B9" w:rsidP="00BD1523">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Write numbers from 0 to 20. Represent a number of objects with a written numeral 0–20 (with 0 representing a count of no objects).</w:t>
                  </w:r>
                </w:p>
              </w:tc>
            </w:tr>
            <w:tr w:rsidR="003962B9" w:rsidRPr="00C05191" w14:paraId="2D914EAC" w14:textId="77777777" w:rsidTr="00E216E2">
              <w:trPr>
                <w:trHeight w:val="352"/>
              </w:trPr>
              <w:tc>
                <w:tcPr>
                  <w:tcW w:w="906" w:type="dxa"/>
                </w:tcPr>
                <w:p w14:paraId="1E31A2E2" w14:textId="77777777" w:rsidR="003962B9" w:rsidRPr="00C05191" w:rsidRDefault="003962B9" w:rsidP="00BD1523">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K.CC.4-</w:t>
                  </w:r>
                </w:p>
              </w:tc>
              <w:tc>
                <w:tcPr>
                  <w:tcW w:w="7879" w:type="dxa"/>
                </w:tcPr>
                <w:p w14:paraId="714280B4" w14:textId="77777777" w:rsidR="003962B9" w:rsidRPr="00C05191" w:rsidRDefault="003962B9" w:rsidP="00BD1523">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 xml:space="preserve">Understand the relationship between numbers and quantities; connect counting to cardinality. </w:t>
                  </w:r>
                </w:p>
                <w:p w14:paraId="1F5079F8" w14:textId="77777777" w:rsidR="003962B9" w:rsidRPr="00C05191" w:rsidRDefault="003962B9" w:rsidP="00BD1523">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 xml:space="preserve">a. When counting objects, say the number names in the standard order, pairing each object with one and only one number name and each number name with one and only one object. </w:t>
                  </w:r>
                </w:p>
                <w:p w14:paraId="6D63ED3E" w14:textId="77777777" w:rsidR="003962B9" w:rsidRPr="00C05191" w:rsidRDefault="003962B9" w:rsidP="00BD1523">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b. Understand that the last number name said tells the number of objects counted. The number of objects is the same regardless of their arrangement or the order in which they were counted.</w:t>
                  </w:r>
                </w:p>
              </w:tc>
            </w:tr>
            <w:tr w:rsidR="003962B9" w:rsidRPr="00C05191" w14:paraId="78044909" w14:textId="77777777" w:rsidTr="00E216E2">
              <w:trPr>
                <w:trHeight w:val="360"/>
              </w:trPr>
              <w:tc>
                <w:tcPr>
                  <w:tcW w:w="906" w:type="dxa"/>
                </w:tcPr>
                <w:p w14:paraId="3A83ECBC" w14:textId="77777777" w:rsidR="003962B9" w:rsidRPr="00C05191" w:rsidRDefault="003962B9" w:rsidP="00BD1523">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 xml:space="preserve">K.CC.5 </w:t>
                  </w:r>
                </w:p>
              </w:tc>
              <w:tc>
                <w:tcPr>
                  <w:tcW w:w="7879" w:type="dxa"/>
                </w:tcPr>
                <w:p w14:paraId="721DB060" w14:textId="77777777" w:rsidR="003962B9" w:rsidRPr="00C05191" w:rsidRDefault="003962B9" w:rsidP="00BD1523">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 xml:space="preserve">Count to answer </w:t>
                  </w:r>
                  <w:r w:rsidRPr="00C05191">
                    <w:rPr>
                      <w:rFonts w:ascii="Times New Roman" w:hAnsi="Times New Roman" w:cs="Times New Roman"/>
                      <w:b/>
                      <w:sz w:val="20"/>
                      <w:szCs w:val="17"/>
                    </w:rPr>
                    <w:t>“</w:t>
                  </w:r>
                  <w:r w:rsidRPr="00C05191">
                    <w:rPr>
                      <w:rFonts w:ascii="cinnamon cake" w:hAnsi="cinnamon cake"/>
                      <w:b/>
                      <w:sz w:val="20"/>
                      <w:szCs w:val="17"/>
                    </w:rPr>
                    <w:t>how many?</w:t>
                  </w:r>
                  <w:r w:rsidRPr="00C05191">
                    <w:rPr>
                      <w:rFonts w:ascii="Times New Roman" w:hAnsi="Times New Roman" w:cs="Times New Roman"/>
                      <w:b/>
                      <w:sz w:val="20"/>
                      <w:szCs w:val="17"/>
                    </w:rPr>
                    <w:t>”</w:t>
                  </w:r>
                  <w:r w:rsidRPr="00C05191">
                    <w:rPr>
                      <w:rFonts w:ascii="cinnamon cake" w:hAnsi="cinnamon cake"/>
                      <w:b/>
                      <w:sz w:val="20"/>
                      <w:szCs w:val="17"/>
                    </w:rPr>
                    <w:t xml:space="preserve"> questions about as many as 20 things arranged in a line, a rectangular array, or a circle, or as many as 10 things in a scattered configuration; given a number from 1–20, count out that many objects.</w:t>
                  </w:r>
                </w:p>
              </w:tc>
            </w:tr>
          </w:tbl>
          <w:p w14:paraId="5772C957" w14:textId="77777777" w:rsidR="003962B9" w:rsidRPr="00C05191" w:rsidRDefault="003962B9" w:rsidP="003962B9">
            <w:pPr>
              <w:rPr>
                <w:rFonts w:ascii="cinnamon cake" w:hAnsi="cinnamon cake" w:cs="Tahoma"/>
                <w:b/>
                <w:sz w:val="20"/>
                <w:szCs w:val="22"/>
              </w:rPr>
            </w:pPr>
          </w:p>
          <w:p w14:paraId="69A2FE2C" w14:textId="77777777" w:rsidR="003962B9" w:rsidRPr="00C05191" w:rsidRDefault="003962B9" w:rsidP="003962B9">
            <w:pPr>
              <w:rPr>
                <w:rFonts w:ascii="cinnamon cake" w:hAnsi="cinnamon cake" w:cs="Tahoma"/>
                <w:b/>
                <w:sz w:val="20"/>
                <w:szCs w:val="22"/>
              </w:rPr>
            </w:pPr>
          </w:p>
          <w:p w14:paraId="2CFDC995" w14:textId="77777777" w:rsidR="003962B9" w:rsidRPr="00C05191" w:rsidRDefault="003962B9" w:rsidP="003962B9">
            <w:pPr>
              <w:rPr>
                <w:rFonts w:ascii="cinnamon cake" w:hAnsi="cinnamon cake" w:cs="Calibri"/>
                <w:b/>
                <w:sz w:val="22"/>
                <w:szCs w:val="22"/>
              </w:rPr>
            </w:pPr>
            <w:r w:rsidRPr="00C05191">
              <w:rPr>
                <w:rFonts w:ascii="cinnamon cake" w:hAnsi="cinnamon cake" w:cs="Calibri"/>
                <w:b/>
                <w:sz w:val="22"/>
                <w:szCs w:val="22"/>
              </w:rPr>
              <w:t xml:space="preserve">Speaking and Listening </w:t>
            </w:r>
          </w:p>
          <w:p w14:paraId="1F2B2CAD" w14:textId="77777777" w:rsidR="003962B9" w:rsidRPr="00C05191" w:rsidRDefault="003962B9" w:rsidP="003962B9">
            <w:pPr>
              <w:rPr>
                <w:rFonts w:ascii="cinnamon cake" w:hAnsi="cinnamon cake" w:cs="Calibri"/>
                <w:b/>
                <w:sz w:val="22"/>
                <w:szCs w:val="22"/>
              </w:rPr>
            </w:pPr>
          </w:p>
          <w:p w14:paraId="565DB0A1" w14:textId="77777777" w:rsidR="003962B9" w:rsidRPr="00C05191" w:rsidRDefault="003962B9" w:rsidP="003962B9">
            <w:pPr>
              <w:autoSpaceDE w:val="0"/>
              <w:autoSpaceDN w:val="0"/>
              <w:adjustRightInd w:val="0"/>
              <w:rPr>
                <w:rFonts w:ascii="cinnamon cake" w:hAnsi="cinnamon cake" w:cs="Tahoma"/>
                <w:b/>
                <w:i/>
                <w:iCs/>
                <w:sz w:val="22"/>
                <w:szCs w:val="22"/>
              </w:rPr>
            </w:pPr>
            <w:r w:rsidRPr="00C05191">
              <w:rPr>
                <w:rFonts w:ascii="cinnamon cake" w:hAnsi="cinnamon cake" w:cs="Tahoma"/>
                <w:b/>
                <w:sz w:val="22"/>
                <w:szCs w:val="22"/>
              </w:rPr>
              <w:t xml:space="preserve">K.SL.1 - Participate in collaborative conversations with diverse partners about </w:t>
            </w:r>
            <w:r w:rsidRPr="00C05191">
              <w:rPr>
                <w:rFonts w:ascii="cinnamon cake" w:hAnsi="cinnamon cake" w:cs="Tahoma"/>
                <w:b/>
                <w:i/>
                <w:iCs/>
                <w:sz w:val="22"/>
                <w:szCs w:val="22"/>
              </w:rPr>
              <w:t xml:space="preserve">kindergarten topics and texts </w:t>
            </w:r>
            <w:r w:rsidRPr="00C05191">
              <w:rPr>
                <w:rFonts w:ascii="cinnamon cake" w:hAnsi="cinnamon cake" w:cs="Tahoma"/>
                <w:b/>
                <w:sz w:val="22"/>
                <w:szCs w:val="22"/>
              </w:rPr>
              <w:t>with peers and adults in small and larger groups.</w:t>
            </w:r>
          </w:p>
          <w:p w14:paraId="634DEAC6" w14:textId="77777777" w:rsidR="003962B9" w:rsidRPr="00C05191" w:rsidRDefault="003962B9" w:rsidP="003962B9">
            <w:pPr>
              <w:autoSpaceDE w:val="0"/>
              <w:autoSpaceDN w:val="0"/>
              <w:adjustRightInd w:val="0"/>
              <w:rPr>
                <w:rFonts w:ascii="cinnamon cake" w:hAnsi="cinnamon cake" w:cs="Tahoma"/>
                <w:b/>
                <w:sz w:val="22"/>
                <w:szCs w:val="22"/>
              </w:rPr>
            </w:pPr>
            <w:r w:rsidRPr="00C05191">
              <w:rPr>
                <w:rFonts w:ascii="cinnamon cake" w:hAnsi="cinnamon cake" w:cs="Tahoma"/>
                <w:b/>
                <w:sz w:val="22"/>
                <w:szCs w:val="22"/>
              </w:rPr>
              <w:t>a. Follow agreed-upon rules for discussions (e.g., listening to others and taking turns speaking about the topics and texts under discussion).</w:t>
            </w:r>
          </w:p>
          <w:p w14:paraId="3F34A969" w14:textId="77777777" w:rsidR="003962B9" w:rsidRPr="00C05191" w:rsidRDefault="003962B9" w:rsidP="003962B9">
            <w:pPr>
              <w:autoSpaceDE w:val="0"/>
              <w:autoSpaceDN w:val="0"/>
              <w:adjustRightInd w:val="0"/>
              <w:rPr>
                <w:rFonts w:ascii="cinnamon cake" w:hAnsi="cinnamon cake" w:cs="Tahoma"/>
                <w:b/>
                <w:sz w:val="22"/>
                <w:szCs w:val="22"/>
              </w:rPr>
            </w:pPr>
            <w:r w:rsidRPr="00C05191">
              <w:rPr>
                <w:rFonts w:ascii="cinnamon cake" w:hAnsi="cinnamon cake" w:cs="Tahoma"/>
                <w:b/>
                <w:sz w:val="22"/>
                <w:szCs w:val="22"/>
              </w:rPr>
              <w:t>b. Continue a conversation through multiple exchanges.</w:t>
            </w:r>
          </w:p>
          <w:p w14:paraId="6254082B" w14:textId="77777777" w:rsidR="00E216E2" w:rsidRDefault="003962B9" w:rsidP="003962B9">
            <w:pPr>
              <w:rPr>
                <w:rFonts w:ascii="cinnamon cake" w:hAnsi="cinnamon cake" w:cs="Tahoma"/>
                <w:b/>
                <w:sz w:val="22"/>
                <w:szCs w:val="22"/>
              </w:rPr>
            </w:pPr>
            <w:r w:rsidRPr="00C05191">
              <w:rPr>
                <w:rFonts w:ascii="cinnamon cake" w:hAnsi="cinnamon cake" w:cs="Tahoma"/>
                <w:b/>
                <w:sz w:val="22"/>
                <w:szCs w:val="22"/>
              </w:rPr>
              <w:t>K.SL.6 - Speak audibly and express thoughts, feelings, and ideas clearly</w:t>
            </w:r>
          </w:p>
          <w:p w14:paraId="4CCA5075" w14:textId="77777777" w:rsidR="00E216E2" w:rsidRPr="00E216E2" w:rsidRDefault="00E216E2" w:rsidP="00E216E2">
            <w:pPr>
              <w:rPr>
                <w:rFonts w:ascii="cinnamon cake" w:hAnsi="cinnamon cake" w:cs="Tahoma"/>
                <w:sz w:val="22"/>
                <w:szCs w:val="22"/>
              </w:rPr>
            </w:pPr>
          </w:p>
          <w:p w14:paraId="087D757E" w14:textId="77777777" w:rsidR="00E216E2" w:rsidRPr="00E216E2" w:rsidRDefault="00E216E2" w:rsidP="00E216E2">
            <w:pPr>
              <w:rPr>
                <w:rFonts w:ascii="cinnamon cake" w:hAnsi="cinnamon cake" w:cs="Tahoma"/>
                <w:sz w:val="22"/>
                <w:szCs w:val="22"/>
              </w:rPr>
            </w:pPr>
          </w:p>
          <w:p w14:paraId="50112635" w14:textId="77777777" w:rsidR="00E216E2" w:rsidRPr="00E216E2" w:rsidRDefault="00E216E2" w:rsidP="00E216E2">
            <w:pPr>
              <w:rPr>
                <w:rFonts w:ascii="cinnamon cake" w:hAnsi="cinnamon cake" w:cs="Tahoma"/>
                <w:sz w:val="22"/>
                <w:szCs w:val="22"/>
              </w:rPr>
            </w:pPr>
          </w:p>
          <w:p w14:paraId="3CF3AB60" w14:textId="77777777" w:rsidR="00E216E2" w:rsidRPr="00E216E2" w:rsidRDefault="00E216E2" w:rsidP="00E216E2">
            <w:pPr>
              <w:rPr>
                <w:rFonts w:ascii="cinnamon cake" w:hAnsi="cinnamon cake" w:cs="Tahoma"/>
                <w:sz w:val="22"/>
                <w:szCs w:val="22"/>
              </w:rPr>
            </w:pPr>
          </w:p>
          <w:p w14:paraId="6B025FD5" w14:textId="77777777" w:rsidR="00E216E2" w:rsidRPr="00E216E2" w:rsidRDefault="00E216E2" w:rsidP="00E216E2">
            <w:pPr>
              <w:rPr>
                <w:rFonts w:ascii="cinnamon cake" w:hAnsi="cinnamon cake" w:cs="Tahoma"/>
                <w:sz w:val="22"/>
                <w:szCs w:val="22"/>
              </w:rPr>
            </w:pPr>
          </w:p>
          <w:p w14:paraId="5523660A" w14:textId="77777777" w:rsidR="00E216E2" w:rsidRPr="00E216E2" w:rsidRDefault="00E216E2" w:rsidP="00E216E2">
            <w:pPr>
              <w:rPr>
                <w:rFonts w:ascii="cinnamon cake" w:hAnsi="cinnamon cake" w:cs="Tahoma"/>
                <w:sz w:val="22"/>
                <w:szCs w:val="22"/>
              </w:rPr>
            </w:pPr>
          </w:p>
          <w:p w14:paraId="4A0E6A9E" w14:textId="77777777" w:rsidR="00E216E2" w:rsidRPr="00E216E2" w:rsidRDefault="00E216E2" w:rsidP="00E216E2">
            <w:pPr>
              <w:rPr>
                <w:rFonts w:ascii="cinnamon cake" w:hAnsi="cinnamon cake" w:cs="Tahoma"/>
                <w:sz w:val="22"/>
                <w:szCs w:val="22"/>
              </w:rPr>
            </w:pPr>
          </w:p>
          <w:p w14:paraId="261D1933" w14:textId="77777777" w:rsidR="00E216E2" w:rsidRPr="00E216E2" w:rsidRDefault="00E216E2" w:rsidP="00E216E2">
            <w:pPr>
              <w:rPr>
                <w:rFonts w:ascii="cinnamon cake" w:hAnsi="cinnamon cake" w:cs="Tahoma"/>
                <w:sz w:val="22"/>
                <w:szCs w:val="22"/>
              </w:rPr>
            </w:pPr>
          </w:p>
          <w:p w14:paraId="455C7F49" w14:textId="77777777" w:rsidR="00E216E2" w:rsidRPr="00E216E2" w:rsidRDefault="00E216E2" w:rsidP="00E216E2">
            <w:pPr>
              <w:rPr>
                <w:rFonts w:ascii="cinnamon cake" w:hAnsi="cinnamon cake" w:cs="Tahoma"/>
                <w:sz w:val="22"/>
                <w:szCs w:val="22"/>
              </w:rPr>
            </w:pPr>
          </w:p>
          <w:p w14:paraId="088BF17C" w14:textId="77777777" w:rsidR="00E216E2" w:rsidRPr="00E216E2" w:rsidRDefault="00E216E2" w:rsidP="00E216E2">
            <w:pPr>
              <w:rPr>
                <w:rFonts w:ascii="cinnamon cake" w:hAnsi="cinnamon cake" w:cs="Tahoma"/>
                <w:sz w:val="22"/>
                <w:szCs w:val="22"/>
              </w:rPr>
            </w:pPr>
          </w:p>
          <w:p w14:paraId="7BBBCCFA" w14:textId="77777777" w:rsidR="00E216E2" w:rsidRPr="00E216E2" w:rsidRDefault="00E216E2" w:rsidP="00E216E2">
            <w:pPr>
              <w:rPr>
                <w:rFonts w:ascii="cinnamon cake" w:hAnsi="cinnamon cake" w:cs="Tahoma"/>
                <w:sz w:val="22"/>
                <w:szCs w:val="22"/>
              </w:rPr>
            </w:pPr>
          </w:p>
          <w:p w14:paraId="6EB39618" w14:textId="77777777" w:rsidR="00E216E2" w:rsidRPr="00E216E2" w:rsidRDefault="00E216E2" w:rsidP="00E216E2">
            <w:pPr>
              <w:rPr>
                <w:rFonts w:ascii="cinnamon cake" w:hAnsi="cinnamon cake" w:cs="Tahoma"/>
                <w:sz w:val="22"/>
                <w:szCs w:val="22"/>
              </w:rPr>
            </w:pPr>
          </w:p>
          <w:p w14:paraId="7A91F98C" w14:textId="77777777" w:rsidR="00E216E2" w:rsidRPr="00E216E2" w:rsidRDefault="00E216E2" w:rsidP="00E216E2">
            <w:pPr>
              <w:rPr>
                <w:rFonts w:ascii="cinnamon cake" w:hAnsi="cinnamon cake" w:cs="Tahoma"/>
                <w:sz w:val="22"/>
                <w:szCs w:val="22"/>
              </w:rPr>
            </w:pPr>
          </w:p>
          <w:p w14:paraId="4D1F602D" w14:textId="77777777" w:rsidR="00E216E2" w:rsidRPr="00E216E2" w:rsidRDefault="00E216E2" w:rsidP="00E216E2">
            <w:pPr>
              <w:rPr>
                <w:rFonts w:ascii="cinnamon cake" w:hAnsi="cinnamon cake" w:cs="Tahoma"/>
                <w:sz w:val="22"/>
                <w:szCs w:val="22"/>
              </w:rPr>
            </w:pPr>
          </w:p>
          <w:p w14:paraId="47B982FA" w14:textId="77777777" w:rsidR="00E216E2" w:rsidRPr="00E216E2" w:rsidRDefault="00E216E2" w:rsidP="00E216E2">
            <w:pPr>
              <w:rPr>
                <w:rFonts w:ascii="cinnamon cake" w:hAnsi="cinnamon cake" w:cs="Tahoma"/>
                <w:sz w:val="22"/>
                <w:szCs w:val="22"/>
              </w:rPr>
            </w:pPr>
          </w:p>
          <w:p w14:paraId="32E2887D" w14:textId="77777777" w:rsidR="00E216E2" w:rsidRPr="00E216E2" w:rsidRDefault="00E216E2" w:rsidP="00E216E2">
            <w:pPr>
              <w:rPr>
                <w:rFonts w:ascii="cinnamon cake" w:hAnsi="cinnamon cake" w:cs="Tahoma"/>
                <w:sz w:val="22"/>
                <w:szCs w:val="22"/>
              </w:rPr>
            </w:pPr>
          </w:p>
          <w:p w14:paraId="379AEAD1" w14:textId="77777777" w:rsidR="00E216E2" w:rsidRPr="00E216E2" w:rsidRDefault="00E216E2" w:rsidP="00E216E2">
            <w:pPr>
              <w:rPr>
                <w:rFonts w:ascii="cinnamon cake" w:hAnsi="cinnamon cake" w:cs="Tahoma"/>
                <w:sz w:val="22"/>
                <w:szCs w:val="22"/>
              </w:rPr>
            </w:pPr>
          </w:p>
          <w:p w14:paraId="4D2F31BC" w14:textId="77777777" w:rsidR="00E216E2" w:rsidRPr="00E216E2" w:rsidRDefault="00E216E2" w:rsidP="00E216E2">
            <w:pPr>
              <w:rPr>
                <w:rFonts w:ascii="cinnamon cake" w:hAnsi="cinnamon cake" w:cs="Tahoma"/>
                <w:sz w:val="22"/>
                <w:szCs w:val="22"/>
              </w:rPr>
            </w:pPr>
          </w:p>
          <w:p w14:paraId="2693E306" w14:textId="77777777" w:rsidR="00E216E2" w:rsidRDefault="00E216E2" w:rsidP="00E216E2">
            <w:pPr>
              <w:rPr>
                <w:rFonts w:ascii="cinnamon cake" w:hAnsi="cinnamon cake" w:cs="Tahoma"/>
                <w:sz w:val="22"/>
                <w:szCs w:val="22"/>
              </w:rPr>
            </w:pPr>
          </w:p>
          <w:p w14:paraId="12791BF9" w14:textId="77777777" w:rsidR="003962B9" w:rsidRDefault="00E216E2" w:rsidP="00E216E2">
            <w:pPr>
              <w:tabs>
                <w:tab w:val="left" w:pos="2280"/>
              </w:tabs>
              <w:rPr>
                <w:rFonts w:ascii="cinnamon cake" w:hAnsi="cinnamon cake" w:cs="Tahoma"/>
                <w:sz w:val="22"/>
                <w:szCs w:val="22"/>
              </w:rPr>
            </w:pPr>
            <w:r>
              <w:rPr>
                <w:rFonts w:ascii="cinnamon cake" w:hAnsi="cinnamon cake" w:cs="Tahoma"/>
                <w:sz w:val="22"/>
                <w:szCs w:val="22"/>
              </w:rPr>
              <w:tab/>
            </w:r>
          </w:p>
          <w:p w14:paraId="4B32DB2D" w14:textId="77777777" w:rsidR="00E216E2" w:rsidRPr="00E216E2" w:rsidRDefault="00E216E2" w:rsidP="00E216E2">
            <w:pPr>
              <w:tabs>
                <w:tab w:val="left" w:pos="2280"/>
              </w:tabs>
              <w:rPr>
                <w:rFonts w:ascii="cinnamon cake" w:hAnsi="cinnamon cake" w:cs="Tahoma"/>
                <w:sz w:val="22"/>
                <w:szCs w:val="22"/>
              </w:rPr>
            </w:pPr>
          </w:p>
        </w:tc>
        <w:tc>
          <w:tcPr>
            <w:tcW w:w="5736" w:type="dxa"/>
            <w:gridSpan w:val="4"/>
            <w:tcBorders>
              <w:bottom w:val="single" w:sz="4" w:space="0" w:color="auto"/>
            </w:tcBorders>
          </w:tcPr>
          <w:p w14:paraId="790F1E44" w14:textId="77777777" w:rsidR="003962B9" w:rsidRPr="00C05191" w:rsidRDefault="003962B9" w:rsidP="003962B9">
            <w:pPr>
              <w:jc w:val="center"/>
              <w:rPr>
                <w:rFonts w:ascii="cinnamon cake" w:hAnsi="cinnamon cake" w:cs="Calibri"/>
                <w:b/>
                <w:sz w:val="22"/>
                <w:szCs w:val="20"/>
              </w:rPr>
            </w:pPr>
            <w:r w:rsidRPr="00C05191">
              <w:rPr>
                <w:rFonts w:ascii="cinnamon cake" w:hAnsi="cinnamon cake" w:cs="Calibri"/>
                <w:b/>
                <w:sz w:val="22"/>
                <w:szCs w:val="20"/>
              </w:rPr>
              <w:t>Focus Skills:</w:t>
            </w:r>
          </w:p>
          <w:p w14:paraId="54091D80" w14:textId="77777777" w:rsidR="003962B9" w:rsidRPr="00C05191" w:rsidRDefault="003962B9" w:rsidP="003962B9">
            <w:pPr>
              <w:jc w:val="center"/>
              <w:rPr>
                <w:rFonts w:ascii="cinnamon cake" w:hAnsi="cinnamon cake" w:cs="Calibri"/>
                <w:b/>
                <w:sz w:val="22"/>
                <w:szCs w:val="20"/>
              </w:rPr>
            </w:pPr>
          </w:p>
          <w:p w14:paraId="7CBD88A5" w14:textId="561F5FFE" w:rsidR="00C05191" w:rsidRPr="0056631C" w:rsidRDefault="003962B9" w:rsidP="003962B9">
            <w:pPr>
              <w:rPr>
                <w:rFonts w:ascii="cinnamon cake" w:hAnsi="cinnamon cake" w:cs="Calibri"/>
                <w:sz w:val="22"/>
                <w:szCs w:val="22"/>
              </w:rPr>
            </w:pPr>
            <w:r w:rsidRPr="0056631C">
              <w:rPr>
                <w:rFonts w:ascii="cinnamon cake" w:hAnsi="cinnamon cake" w:cs="Calibri"/>
                <w:b/>
                <w:sz w:val="22"/>
                <w:szCs w:val="22"/>
              </w:rPr>
              <w:t xml:space="preserve">Objective 1: </w:t>
            </w:r>
            <w:r w:rsidR="00BD1523" w:rsidRPr="0056631C">
              <w:rPr>
                <w:rFonts w:ascii="cinnamon cake" w:hAnsi="cinnamon cake" w:cs="Calibri"/>
                <w:sz w:val="22"/>
                <w:szCs w:val="22"/>
              </w:rPr>
              <w:t xml:space="preserve"> Count 10 objects and move between all configurations</w:t>
            </w:r>
          </w:p>
          <w:p w14:paraId="0E301748" w14:textId="7456F622" w:rsidR="003962B9" w:rsidRPr="0056631C" w:rsidRDefault="003962B9" w:rsidP="003962B9">
            <w:pPr>
              <w:rPr>
                <w:rFonts w:ascii="cinnamon cake" w:hAnsi="cinnamon cake" w:cs="Calibri"/>
                <w:b/>
                <w:sz w:val="22"/>
                <w:szCs w:val="22"/>
              </w:rPr>
            </w:pPr>
            <w:r w:rsidRPr="0056631C">
              <w:rPr>
                <w:rFonts w:ascii="cinnamon cake" w:hAnsi="cinnamon cake" w:cs="Calibri"/>
                <w:b/>
                <w:sz w:val="22"/>
                <w:szCs w:val="22"/>
              </w:rPr>
              <w:t xml:space="preserve">Objective 2: </w:t>
            </w:r>
            <w:r w:rsidR="00BD1523" w:rsidRPr="0056631C">
              <w:rPr>
                <w:rFonts w:ascii="cinnamon cake" w:hAnsi="cinnamon cake" w:cs="Calibri"/>
                <w:sz w:val="22"/>
                <w:szCs w:val="22"/>
              </w:rPr>
              <w:t xml:space="preserve"> Act out results unknown story problems without equations.</w:t>
            </w:r>
          </w:p>
          <w:p w14:paraId="65F9EA03" w14:textId="1D6F2123" w:rsidR="003962B9" w:rsidRPr="0056631C" w:rsidRDefault="003962B9" w:rsidP="003962B9">
            <w:pPr>
              <w:rPr>
                <w:rFonts w:ascii="cinnamon cake" w:hAnsi="cinnamon cake" w:cs="Calibri"/>
                <w:b/>
                <w:sz w:val="22"/>
                <w:szCs w:val="22"/>
              </w:rPr>
            </w:pPr>
            <w:r w:rsidRPr="0056631C">
              <w:rPr>
                <w:rFonts w:ascii="cinnamon cake" w:hAnsi="cinnamon cake" w:cs="Calibri"/>
                <w:b/>
                <w:sz w:val="22"/>
                <w:szCs w:val="22"/>
              </w:rPr>
              <w:t>Objective 3:</w:t>
            </w:r>
            <w:r w:rsidR="00BD1523" w:rsidRPr="0056631C">
              <w:rPr>
                <w:rFonts w:ascii="cinnamon cake" w:hAnsi="cinnamon cake" w:cs="Calibri"/>
                <w:sz w:val="22"/>
                <w:szCs w:val="22"/>
              </w:rPr>
              <w:t xml:space="preserve">  Order and match numeral and dot cards 1-10 and state1 more than a given number</w:t>
            </w:r>
          </w:p>
          <w:p w14:paraId="3F937285" w14:textId="503E5581" w:rsidR="003962B9" w:rsidRPr="0056631C" w:rsidRDefault="003962B9" w:rsidP="003962B9">
            <w:pPr>
              <w:rPr>
                <w:rFonts w:ascii="cinnamon cake" w:hAnsi="cinnamon cake" w:cs="Calibri"/>
                <w:sz w:val="22"/>
                <w:szCs w:val="22"/>
              </w:rPr>
            </w:pPr>
            <w:r w:rsidRPr="0056631C">
              <w:rPr>
                <w:rFonts w:ascii="cinnamon cake" w:hAnsi="cinnamon cake" w:cs="Calibri"/>
                <w:b/>
                <w:sz w:val="22"/>
                <w:szCs w:val="22"/>
              </w:rPr>
              <w:t xml:space="preserve">Objective 4: </w:t>
            </w:r>
            <w:r w:rsidR="0056631C" w:rsidRPr="0056631C">
              <w:rPr>
                <w:rFonts w:ascii="cinnamon cake" w:hAnsi="cinnamon cake" w:cs="Calibri"/>
                <w:sz w:val="22"/>
                <w:szCs w:val="22"/>
              </w:rPr>
              <w:t xml:space="preserve"> Make math stairs from 1-10 in cooperative groups.</w:t>
            </w:r>
          </w:p>
          <w:p w14:paraId="27FBB5CF" w14:textId="57A59347" w:rsidR="003962B9" w:rsidRPr="0056631C" w:rsidRDefault="003962B9" w:rsidP="003962B9">
            <w:pPr>
              <w:rPr>
                <w:rFonts w:ascii="cinnamon cake" w:hAnsi="cinnamon cake" w:cs="Calibri"/>
                <w:i/>
                <w:sz w:val="22"/>
                <w:szCs w:val="22"/>
              </w:rPr>
            </w:pPr>
            <w:r w:rsidRPr="0056631C">
              <w:rPr>
                <w:rFonts w:ascii="cinnamon cake" w:hAnsi="cinnamon cake" w:cs="Calibri"/>
                <w:b/>
                <w:sz w:val="22"/>
                <w:szCs w:val="22"/>
              </w:rPr>
              <w:t xml:space="preserve">Objective 5: </w:t>
            </w:r>
            <w:r w:rsidR="0056631C" w:rsidRPr="0056631C">
              <w:rPr>
                <w:rFonts w:ascii="cinnamon cake" w:hAnsi="cinnamon cake" w:cs="Calibri"/>
                <w:b/>
                <w:sz w:val="22"/>
                <w:szCs w:val="22"/>
              </w:rPr>
              <w:t xml:space="preserve"> Organize and count 9 varied geometric objects in linear and array configurations, place objects on a 5-group mat, and match with numeral 9.</w:t>
            </w:r>
          </w:p>
          <w:p w14:paraId="7E7A868F" w14:textId="77777777" w:rsidR="003962B9" w:rsidRPr="0056631C" w:rsidRDefault="003962B9" w:rsidP="003962B9">
            <w:pPr>
              <w:rPr>
                <w:rFonts w:ascii="cinnamon cake" w:hAnsi="cinnamon cake" w:cs="Calibri"/>
                <w:b/>
                <w:sz w:val="22"/>
                <w:szCs w:val="22"/>
              </w:rPr>
            </w:pPr>
          </w:p>
          <w:p w14:paraId="3D891D47" w14:textId="77777777" w:rsidR="003962B9" w:rsidRPr="0056631C" w:rsidRDefault="003962B9" w:rsidP="003962B9">
            <w:pPr>
              <w:rPr>
                <w:rFonts w:ascii="cinnamon cake" w:hAnsi="cinnamon cake" w:cs="Calibri"/>
                <w:b/>
                <w:sz w:val="22"/>
                <w:szCs w:val="22"/>
              </w:rPr>
            </w:pPr>
          </w:p>
          <w:p w14:paraId="5034F40D" w14:textId="77777777" w:rsidR="003962B9" w:rsidRPr="0056631C" w:rsidRDefault="003962B9" w:rsidP="003962B9">
            <w:pPr>
              <w:rPr>
                <w:rFonts w:ascii="cinnamon cake" w:hAnsi="cinnamon cake" w:cs="Calibri"/>
                <w:b/>
                <w:sz w:val="22"/>
                <w:szCs w:val="22"/>
              </w:rPr>
            </w:pPr>
          </w:p>
          <w:p w14:paraId="1A836699" w14:textId="77777777" w:rsidR="003962B9" w:rsidRPr="00C05191" w:rsidRDefault="003962B9" w:rsidP="003962B9">
            <w:pPr>
              <w:rPr>
                <w:rFonts w:ascii="cinnamon cake" w:hAnsi="cinnamon cake" w:cs="Calibri"/>
                <w:b/>
                <w:sz w:val="22"/>
                <w:szCs w:val="20"/>
              </w:rPr>
            </w:pPr>
          </w:p>
          <w:p w14:paraId="3E03C72F" w14:textId="77777777" w:rsidR="003962B9" w:rsidRPr="00C05191" w:rsidRDefault="003962B9" w:rsidP="003962B9">
            <w:pPr>
              <w:rPr>
                <w:rFonts w:ascii="cinnamon cake" w:hAnsi="cinnamon cake" w:cs="Calibri"/>
                <w:b/>
                <w:sz w:val="22"/>
                <w:szCs w:val="20"/>
              </w:rPr>
            </w:pPr>
          </w:p>
          <w:p w14:paraId="31FD3A7B" w14:textId="77777777" w:rsidR="003962B9" w:rsidRPr="00C05191" w:rsidRDefault="003962B9" w:rsidP="003962B9">
            <w:pPr>
              <w:rPr>
                <w:rFonts w:ascii="cinnamon cake" w:hAnsi="cinnamon cake" w:cs="Calibri"/>
                <w:b/>
                <w:sz w:val="22"/>
                <w:szCs w:val="20"/>
              </w:rPr>
            </w:pPr>
          </w:p>
          <w:p w14:paraId="5AB94372" w14:textId="77777777" w:rsidR="003962B9" w:rsidRPr="00C05191" w:rsidRDefault="003962B9" w:rsidP="003962B9">
            <w:pPr>
              <w:rPr>
                <w:rFonts w:ascii="cinnamon cake" w:hAnsi="cinnamon cake" w:cs="Calibri"/>
                <w:b/>
                <w:sz w:val="22"/>
                <w:szCs w:val="20"/>
              </w:rPr>
            </w:pPr>
          </w:p>
          <w:p w14:paraId="105D4030" w14:textId="77777777" w:rsidR="003962B9" w:rsidRPr="00C05191" w:rsidRDefault="003962B9" w:rsidP="003962B9">
            <w:pPr>
              <w:rPr>
                <w:rFonts w:ascii="cinnamon cake" w:hAnsi="cinnamon cake" w:cs="Calibri"/>
                <w:b/>
                <w:sz w:val="22"/>
                <w:szCs w:val="20"/>
              </w:rPr>
            </w:pPr>
          </w:p>
          <w:p w14:paraId="647427C2" w14:textId="77777777" w:rsidR="003962B9" w:rsidRPr="00C05191" w:rsidRDefault="003962B9" w:rsidP="003962B9">
            <w:pPr>
              <w:rPr>
                <w:rFonts w:ascii="cinnamon cake" w:hAnsi="cinnamon cake" w:cs="Calibri"/>
                <w:b/>
                <w:sz w:val="22"/>
                <w:szCs w:val="20"/>
              </w:rPr>
            </w:pPr>
          </w:p>
          <w:p w14:paraId="572631C4" w14:textId="77777777" w:rsidR="003962B9" w:rsidRPr="00C05191" w:rsidRDefault="003962B9" w:rsidP="003962B9">
            <w:pPr>
              <w:rPr>
                <w:rFonts w:ascii="cinnamon cake" w:hAnsi="cinnamon cake" w:cs="Calibri"/>
                <w:b/>
                <w:sz w:val="22"/>
                <w:szCs w:val="20"/>
              </w:rPr>
            </w:pPr>
          </w:p>
          <w:p w14:paraId="6F500271" w14:textId="77777777" w:rsidR="003962B9" w:rsidRPr="00C05191" w:rsidRDefault="003962B9" w:rsidP="003962B9">
            <w:pPr>
              <w:rPr>
                <w:rFonts w:ascii="cinnamon cake" w:hAnsi="cinnamon cake" w:cs="Calibri"/>
                <w:b/>
                <w:sz w:val="22"/>
                <w:szCs w:val="20"/>
              </w:rPr>
            </w:pPr>
          </w:p>
          <w:p w14:paraId="6B7AABE0" w14:textId="77777777" w:rsidR="003962B9" w:rsidRPr="00C05191" w:rsidRDefault="003962B9" w:rsidP="003962B9">
            <w:pPr>
              <w:rPr>
                <w:rFonts w:ascii="cinnamon cake" w:hAnsi="cinnamon cake" w:cs="Calibri"/>
                <w:b/>
                <w:sz w:val="22"/>
                <w:szCs w:val="20"/>
              </w:rPr>
            </w:pPr>
          </w:p>
          <w:p w14:paraId="5C208FE8" w14:textId="77777777" w:rsidR="003962B9" w:rsidRPr="00C05191" w:rsidRDefault="003962B9" w:rsidP="003962B9">
            <w:pPr>
              <w:rPr>
                <w:rFonts w:ascii="cinnamon cake" w:hAnsi="cinnamon cake" w:cs="Calibri"/>
                <w:b/>
                <w:sz w:val="22"/>
                <w:szCs w:val="20"/>
              </w:rPr>
            </w:pPr>
          </w:p>
        </w:tc>
      </w:tr>
      <w:tr w:rsidR="00C05191" w:rsidRPr="009A3C54" w14:paraId="22573C32" w14:textId="77777777" w:rsidTr="00E216E2">
        <w:trPr>
          <w:gridAfter w:val="1"/>
          <w:wAfter w:w="215" w:type="dxa"/>
          <w:trHeight w:val="123"/>
        </w:trPr>
        <w:tc>
          <w:tcPr>
            <w:tcW w:w="1098" w:type="dxa"/>
            <w:tcBorders>
              <w:bottom w:val="single" w:sz="4" w:space="0" w:color="auto"/>
            </w:tcBorders>
            <w:shd w:val="clear" w:color="auto" w:fill="B8CCE4"/>
          </w:tcPr>
          <w:p w14:paraId="205EFC9F" w14:textId="77777777" w:rsidR="00C05191" w:rsidRPr="009A3C54" w:rsidRDefault="00C05191" w:rsidP="00C05191">
            <w:pPr>
              <w:pStyle w:val="BodyText"/>
              <w:jc w:val="center"/>
              <w:rPr>
                <w:rFonts w:ascii="cinnamon cake" w:hAnsi="cinnamon cake" w:cs="Calibri"/>
                <w:szCs w:val="20"/>
              </w:rPr>
            </w:pPr>
          </w:p>
          <w:p w14:paraId="770E1FF9" w14:textId="77777777" w:rsidR="00C05191" w:rsidRPr="009A3C54" w:rsidRDefault="00C05191" w:rsidP="00C05191">
            <w:pPr>
              <w:pStyle w:val="BodyText"/>
              <w:jc w:val="center"/>
              <w:rPr>
                <w:rFonts w:ascii="cinnamon cake" w:hAnsi="cinnamon cake" w:cs="Calibri"/>
                <w:szCs w:val="20"/>
              </w:rPr>
            </w:pPr>
          </w:p>
        </w:tc>
        <w:tc>
          <w:tcPr>
            <w:tcW w:w="2685" w:type="dxa"/>
            <w:tcBorders>
              <w:bottom w:val="single" w:sz="4" w:space="0" w:color="auto"/>
            </w:tcBorders>
            <w:shd w:val="clear" w:color="auto" w:fill="B8CCE4"/>
          </w:tcPr>
          <w:p w14:paraId="73ED86D8" w14:textId="1B04FFB6" w:rsidR="00C05191" w:rsidRPr="009A3C54" w:rsidRDefault="00BD1523" w:rsidP="00C05191">
            <w:pPr>
              <w:pStyle w:val="BodyText"/>
              <w:jc w:val="center"/>
              <w:rPr>
                <w:rFonts w:ascii="cinnamon cake" w:hAnsi="cinnamon cake" w:cs="Calibri"/>
                <w:szCs w:val="20"/>
              </w:rPr>
            </w:pPr>
            <w:r>
              <w:rPr>
                <w:rFonts w:ascii="cinnamon cake" w:hAnsi="cinnamon cake" w:cs="Calibri"/>
                <w:szCs w:val="20"/>
              </w:rPr>
              <w:t>Monday (9.24</w:t>
            </w:r>
            <w:r w:rsidR="00C05191" w:rsidRPr="009A3C54">
              <w:rPr>
                <w:rFonts w:ascii="cinnamon cake" w:hAnsi="cinnamon cake" w:cs="Calibri"/>
                <w:szCs w:val="20"/>
              </w:rPr>
              <w:t>)</w:t>
            </w:r>
          </w:p>
          <w:p w14:paraId="7A5B022E"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 xml:space="preserve">Day 1 </w:t>
            </w:r>
          </w:p>
        </w:tc>
        <w:tc>
          <w:tcPr>
            <w:tcW w:w="2685" w:type="dxa"/>
            <w:tcBorders>
              <w:bottom w:val="single" w:sz="4" w:space="0" w:color="auto"/>
            </w:tcBorders>
            <w:shd w:val="clear" w:color="auto" w:fill="B8CCE4"/>
          </w:tcPr>
          <w:p w14:paraId="106F8657" w14:textId="12356938" w:rsidR="00C05191" w:rsidRPr="009A3C54" w:rsidRDefault="00BD1523" w:rsidP="00C05191">
            <w:pPr>
              <w:pStyle w:val="BodyText"/>
              <w:jc w:val="center"/>
              <w:rPr>
                <w:rFonts w:ascii="cinnamon cake" w:hAnsi="cinnamon cake" w:cs="Calibri"/>
                <w:szCs w:val="20"/>
              </w:rPr>
            </w:pPr>
            <w:r>
              <w:rPr>
                <w:rFonts w:ascii="cinnamon cake" w:hAnsi="cinnamon cake" w:cs="Calibri"/>
                <w:szCs w:val="20"/>
              </w:rPr>
              <w:t>Tuesday (9.25</w:t>
            </w:r>
            <w:r w:rsidR="00C05191" w:rsidRPr="009A3C54">
              <w:rPr>
                <w:rFonts w:ascii="cinnamon cake" w:hAnsi="cinnamon cake" w:cs="Calibri"/>
                <w:szCs w:val="20"/>
              </w:rPr>
              <w:t>)</w:t>
            </w:r>
          </w:p>
          <w:p w14:paraId="2181732D"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2</w:t>
            </w:r>
          </w:p>
        </w:tc>
        <w:tc>
          <w:tcPr>
            <w:tcW w:w="2685" w:type="dxa"/>
            <w:gridSpan w:val="2"/>
            <w:tcBorders>
              <w:bottom w:val="single" w:sz="4" w:space="0" w:color="auto"/>
            </w:tcBorders>
            <w:shd w:val="clear" w:color="auto" w:fill="B8CCE4"/>
          </w:tcPr>
          <w:p w14:paraId="7E2C4855" w14:textId="24B415F7" w:rsidR="00C05191" w:rsidRPr="009A3C54" w:rsidRDefault="00BD1523" w:rsidP="00C05191">
            <w:pPr>
              <w:pStyle w:val="BodyText"/>
              <w:jc w:val="center"/>
              <w:rPr>
                <w:rFonts w:ascii="cinnamon cake" w:hAnsi="cinnamon cake" w:cs="Calibri"/>
                <w:szCs w:val="20"/>
              </w:rPr>
            </w:pPr>
            <w:r>
              <w:rPr>
                <w:rFonts w:ascii="cinnamon cake" w:hAnsi="cinnamon cake" w:cs="Calibri"/>
                <w:szCs w:val="20"/>
              </w:rPr>
              <w:t>Wednesday (9.26</w:t>
            </w:r>
            <w:r w:rsidR="00C05191" w:rsidRPr="009A3C54">
              <w:rPr>
                <w:rFonts w:ascii="cinnamon cake" w:hAnsi="cinnamon cake" w:cs="Calibri"/>
                <w:szCs w:val="20"/>
              </w:rPr>
              <w:t xml:space="preserve">) </w:t>
            </w:r>
          </w:p>
          <w:p w14:paraId="03DFCD8F"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3</w:t>
            </w:r>
          </w:p>
        </w:tc>
        <w:tc>
          <w:tcPr>
            <w:tcW w:w="2685" w:type="dxa"/>
            <w:tcBorders>
              <w:bottom w:val="single" w:sz="4" w:space="0" w:color="auto"/>
            </w:tcBorders>
            <w:shd w:val="clear" w:color="auto" w:fill="B8CCE4"/>
          </w:tcPr>
          <w:p w14:paraId="3BDD90FC" w14:textId="4D227BB4" w:rsidR="00C05191" w:rsidRPr="009A3C54" w:rsidRDefault="00BD1523" w:rsidP="00C05191">
            <w:pPr>
              <w:pStyle w:val="BodyText"/>
              <w:jc w:val="center"/>
              <w:rPr>
                <w:rFonts w:ascii="cinnamon cake" w:hAnsi="cinnamon cake" w:cs="Calibri"/>
                <w:szCs w:val="20"/>
              </w:rPr>
            </w:pPr>
            <w:r>
              <w:rPr>
                <w:rFonts w:ascii="cinnamon cake" w:hAnsi="cinnamon cake" w:cs="Calibri"/>
                <w:szCs w:val="20"/>
              </w:rPr>
              <w:t>Thursday (9.27</w:t>
            </w:r>
            <w:r w:rsidR="00C05191" w:rsidRPr="009A3C54">
              <w:rPr>
                <w:rFonts w:ascii="cinnamon cake" w:hAnsi="cinnamon cake" w:cs="Calibri"/>
                <w:szCs w:val="20"/>
              </w:rPr>
              <w:t>)</w:t>
            </w:r>
          </w:p>
          <w:p w14:paraId="3E0FE991"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4</w:t>
            </w:r>
          </w:p>
        </w:tc>
        <w:tc>
          <w:tcPr>
            <w:tcW w:w="2685" w:type="dxa"/>
            <w:tcBorders>
              <w:bottom w:val="single" w:sz="4" w:space="0" w:color="auto"/>
            </w:tcBorders>
            <w:shd w:val="clear" w:color="auto" w:fill="B8CCE4"/>
          </w:tcPr>
          <w:p w14:paraId="0380273C" w14:textId="29A47B6C" w:rsidR="00C05191" w:rsidRPr="009A3C54" w:rsidRDefault="00BD1523" w:rsidP="00C05191">
            <w:pPr>
              <w:pStyle w:val="BodyText"/>
              <w:jc w:val="center"/>
              <w:rPr>
                <w:rFonts w:ascii="cinnamon cake" w:hAnsi="cinnamon cake" w:cs="Calibri"/>
                <w:szCs w:val="20"/>
              </w:rPr>
            </w:pPr>
            <w:r>
              <w:rPr>
                <w:rFonts w:ascii="cinnamon cake" w:hAnsi="cinnamon cake" w:cs="Calibri"/>
                <w:szCs w:val="20"/>
              </w:rPr>
              <w:t>Friday (9.28</w:t>
            </w:r>
            <w:r w:rsidR="00C05191" w:rsidRPr="009A3C54">
              <w:rPr>
                <w:rFonts w:ascii="cinnamon cake" w:hAnsi="cinnamon cake" w:cs="Calibri"/>
                <w:szCs w:val="20"/>
              </w:rPr>
              <w:t>)</w:t>
            </w:r>
          </w:p>
          <w:p w14:paraId="666DEE2E"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5</w:t>
            </w:r>
          </w:p>
        </w:tc>
      </w:tr>
      <w:tr w:rsidR="00C05191" w:rsidRPr="009A3C54" w14:paraId="580DE621" w14:textId="77777777" w:rsidTr="00F6423A">
        <w:trPr>
          <w:gridAfter w:val="1"/>
          <w:wAfter w:w="215" w:type="dxa"/>
          <w:cantSplit/>
          <w:trHeight w:val="432"/>
        </w:trPr>
        <w:tc>
          <w:tcPr>
            <w:tcW w:w="1098" w:type="dxa"/>
            <w:tcBorders>
              <w:top w:val="single" w:sz="18" w:space="0" w:color="auto"/>
              <w:bottom w:val="single" w:sz="18" w:space="0" w:color="auto"/>
            </w:tcBorders>
            <w:shd w:val="clear" w:color="auto" w:fill="B8CCE4"/>
          </w:tcPr>
          <w:p w14:paraId="07AD09B5"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Learning Target</w:t>
            </w:r>
          </w:p>
        </w:tc>
        <w:tc>
          <w:tcPr>
            <w:tcW w:w="2685" w:type="dxa"/>
            <w:tcBorders>
              <w:top w:val="dashed" w:sz="4" w:space="0" w:color="auto"/>
              <w:bottom w:val="single" w:sz="18" w:space="0" w:color="auto"/>
            </w:tcBorders>
          </w:tcPr>
          <w:p w14:paraId="145A196E" w14:textId="32419150" w:rsidR="00C05191" w:rsidRPr="00F6423A" w:rsidRDefault="00F6423A" w:rsidP="00C05191">
            <w:pPr>
              <w:pStyle w:val="BodyText"/>
              <w:rPr>
                <w:rFonts w:ascii="cinnamon cake" w:hAnsi="cinnamon cake" w:cs="Calibri"/>
                <w:b w:val="0"/>
                <w:color w:val="00B0F0"/>
                <w:szCs w:val="20"/>
              </w:rPr>
            </w:pPr>
            <w:r w:rsidRPr="00F6423A">
              <w:rPr>
                <w:rFonts w:ascii="cinnamon cake" w:hAnsi="cinnamon cake" w:cs="Calibri"/>
                <w:b w:val="0"/>
                <w:color w:val="00B0F0"/>
                <w:szCs w:val="20"/>
              </w:rPr>
              <w:t>I will find hidden partners in 10.</w:t>
            </w:r>
          </w:p>
        </w:tc>
        <w:tc>
          <w:tcPr>
            <w:tcW w:w="2685" w:type="dxa"/>
            <w:tcBorders>
              <w:top w:val="dashed" w:sz="4" w:space="0" w:color="auto"/>
              <w:bottom w:val="single" w:sz="18" w:space="0" w:color="auto"/>
            </w:tcBorders>
          </w:tcPr>
          <w:p w14:paraId="5F8E5F09" w14:textId="64606142" w:rsidR="00C05191" w:rsidRPr="00F6423A" w:rsidRDefault="00F6423A" w:rsidP="00BD1523">
            <w:pPr>
              <w:pStyle w:val="BodyText"/>
              <w:rPr>
                <w:rFonts w:ascii="cinnamon cake" w:hAnsi="cinnamon cake" w:cs="Calibri"/>
                <w:b w:val="0"/>
                <w:color w:val="00B0F0"/>
                <w:szCs w:val="20"/>
              </w:rPr>
            </w:pPr>
            <w:r w:rsidRPr="00F6423A">
              <w:rPr>
                <w:rFonts w:ascii="cinnamon cake" w:hAnsi="cinnamon cake" w:cs="Calibri"/>
                <w:b w:val="0"/>
                <w:color w:val="00B0F0"/>
                <w:szCs w:val="20"/>
              </w:rPr>
              <w:t>I will solve story problems.</w:t>
            </w:r>
          </w:p>
        </w:tc>
        <w:tc>
          <w:tcPr>
            <w:tcW w:w="2685" w:type="dxa"/>
            <w:gridSpan w:val="2"/>
            <w:tcBorders>
              <w:top w:val="dashed" w:sz="4" w:space="0" w:color="auto"/>
              <w:bottom w:val="single" w:sz="18" w:space="0" w:color="auto"/>
            </w:tcBorders>
          </w:tcPr>
          <w:p w14:paraId="73E0C072" w14:textId="05F7CEAB" w:rsidR="00C05191" w:rsidRPr="00F6423A" w:rsidRDefault="00F145BC" w:rsidP="00F145BC">
            <w:pPr>
              <w:pStyle w:val="BalloonText"/>
              <w:rPr>
                <w:rFonts w:ascii="cinnamon cake" w:hAnsi="cinnamon cake" w:cs="Calibri"/>
                <w:b/>
                <w:color w:val="00B0F0"/>
                <w:sz w:val="20"/>
                <w:szCs w:val="20"/>
              </w:rPr>
            </w:pPr>
            <w:r w:rsidRPr="00F6423A">
              <w:rPr>
                <w:rFonts w:ascii="cinnamon cake" w:hAnsi="cinnamon cake" w:cs="Calibri"/>
                <w:color w:val="00B0F0"/>
                <w:sz w:val="20"/>
                <w:szCs w:val="20"/>
              </w:rPr>
              <w:t xml:space="preserve"> I will order numbers 1-10</w:t>
            </w:r>
          </w:p>
        </w:tc>
        <w:tc>
          <w:tcPr>
            <w:tcW w:w="2685" w:type="dxa"/>
            <w:tcBorders>
              <w:top w:val="dashed" w:sz="4" w:space="0" w:color="auto"/>
              <w:bottom w:val="single" w:sz="18" w:space="0" w:color="auto"/>
            </w:tcBorders>
            <w:shd w:val="clear" w:color="auto" w:fill="auto"/>
          </w:tcPr>
          <w:p w14:paraId="1043D000" w14:textId="0BBDB81C" w:rsidR="00C05191" w:rsidRPr="00F6423A" w:rsidRDefault="00F145BC" w:rsidP="00C05191">
            <w:pPr>
              <w:pStyle w:val="BodyText"/>
              <w:rPr>
                <w:rFonts w:ascii="cinnamon cake" w:hAnsi="cinnamon cake" w:cs="Calibri"/>
                <w:b w:val="0"/>
                <w:color w:val="00B0F0"/>
                <w:szCs w:val="20"/>
              </w:rPr>
            </w:pPr>
            <w:r w:rsidRPr="00F6423A">
              <w:rPr>
                <w:rFonts w:ascii="cinnamon cake" w:hAnsi="cinnamon cake" w:cs="Calibri"/>
                <w:b w:val="0"/>
                <w:color w:val="00B0F0"/>
                <w:szCs w:val="20"/>
              </w:rPr>
              <w:t>I can write and order numerals 1-10.</w:t>
            </w:r>
          </w:p>
        </w:tc>
        <w:tc>
          <w:tcPr>
            <w:tcW w:w="2685" w:type="dxa"/>
            <w:tcBorders>
              <w:top w:val="dashed" w:sz="4" w:space="0" w:color="auto"/>
              <w:bottom w:val="single" w:sz="18" w:space="0" w:color="auto"/>
            </w:tcBorders>
            <w:shd w:val="clear" w:color="auto" w:fill="auto"/>
          </w:tcPr>
          <w:p w14:paraId="148F49C6" w14:textId="1AE5C10C" w:rsidR="00C05191" w:rsidRPr="00F6423A" w:rsidRDefault="00F145BC" w:rsidP="00C05191">
            <w:pPr>
              <w:pStyle w:val="BalloonText"/>
              <w:rPr>
                <w:rFonts w:ascii="cinnamon cake" w:hAnsi="cinnamon cake" w:cs="Calibri"/>
                <w:b/>
                <w:color w:val="00B0F0"/>
                <w:sz w:val="20"/>
                <w:szCs w:val="20"/>
              </w:rPr>
            </w:pPr>
            <w:r w:rsidRPr="00F6423A">
              <w:rPr>
                <w:rFonts w:ascii="cinnamon cake" w:hAnsi="cinnamon cake" w:cs="Calibri"/>
                <w:color w:val="00B0F0"/>
                <w:sz w:val="20"/>
                <w:szCs w:val="20"/>
              </w:rPr>
              <w:t>I can rationalize and discuss 1 more to 10.</w:t>
            </w:r>
          </w:p>
        </w:tc>
      </w:tr>
      <w:tr w:rsidR="00C05191" w:rsidRPr="009A3C54" w14:paraId="40F24E65" w14:textId="77777777" w:rsidTr="00F6423A">
        <w:trPr>
          <w:gridAfter w:val="1"/>
          <w:wAfter w:w="215" w:type="dxa"/>
          <w:cantSplit/>
          <w:trHeight w:val="4653"/>
        </w:trPr>
        <w:tc>
          <w:tcPr>
            <w:tcW w:w="1098" w:type="dxa"/>
            <w:tcBorders>
              <w:top w:val="single" w:sz="18" w:space="0" w:color="auto"/>
              <w:bottom w:val="single" w:sz="18" w:space="0" w:color="auto"/>
            </w:tcBorders>
            <w:shd w:val="clear" w:color="auto" w:fill="B8CCE4"/>
          </w:tcPr>
          <w:p w14:paraId="2842587B"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Math</w:t>
            </w:r>
          </w:p>
          <w:p w14:paraId="14492E05" w14:textId="77777777" w:rsidR="00C05191" w:rsidRPr="009A3C54" w:rsidRDefault="00C05191" w:rsidP="00C05191">
            <w:pPr>
              <w:pStyle w:val="BodyText"/>
              <w:jc w:val="center"/>
              <w:rPr>
                <w:rFonts w:ascii="cinnamon cake" w:hAnsi="cinnamon cake" w:cs="Calibri"/>
                <w:szCs w:val="20"/>
              </w:rPr>
            </w:pPr>
          </w:p>
          <w:p w14:paraId="5677264B" w14:textId="77777777" w:rsidR="00C05191" w:rsidRPr="009A3C54" w:rsidRDefault="00C05191" w:rsidP="00C05191">
            <w:pPr>
              <w:pStyle w:val="BodyText"/>
              <w:jc w:val="center"/>
              <w:rPr>
                <w:rFonts w:ascii="cinnamon cake" w:hAnsi="cinnamon cake" w:cs="Calibri"/>
                <w:b w:val="0"/>
                <w:sz w:val="16"/>
                <w:szCs w:val="16"/>
              </w:rPr>
            </w:pPr>
          </w:p>
          <w:p w14:paraId="3404F918" w14:textId="77777777" w:rsidR="00C05191" w:rsidRPr="009A3C54" w:rsidRDefault="00C05191" w:rsidP="00C05191">
            <w:pPr>
              <w:pStyle w:val="BodyText"/>
              <w:jc w:val="center"/>
              <w:rPr>
                <w:rFonts w:ascii="cinnamon cake" w:hAnsi="cinnamon cake" w:cs="Calibri"/>
                <w:b w:val="0"/>
                <w:sz w:val="16"/>
                <w:szCs w:val="16"/>
              </w:rPr>
            </w:pPr>
          </w:p>
          <w:p w14:paraId="3DD4CC22" w14:textId="77777777" w:rsidR="00C05191" w:rsidRPr="009A3C54" w:rsidRDefault="00C05191" w:rsidP="00C05191">
            <w:pPr>
              <w:pStyle w:val="BodyText"/>
              <w:jc w:val="center"/>
              <w:rPr>
                <w:rFonts w:ascii="cinnamon cake" w:hAnsi="cinnamon cake" w:cs="Calibri"/>
                <w:b w:val="0"/>
                <w:sz w:val="16"/>
                <w:szCs w:val="16"/>
              </w:rPr>
            </w:pPr>
          </w:p>
          <w:p w14:paraId="27A819F5" w14:textId="77777777" w:rsidR="00C05191" w:rsidRPr="009A3C54" w:rsidRDefault="00C05191" w:rsidP="00C05191">
            <w:pPr>
              <w:pStyle w:val="BodyText"/>
              <w:jc w:val="center"/>
              <w:rPr>
                <w:rFonts w:ascii="cinnamon cake" w:hAnsi="cinnamon cake" w:cs="Calibri"/>
                <w:b w:val="0"/>
                <w:sz w:val="16"/>
                <w:szCs w:val="16"/>
              </w:rPr>
            </w:pPr>
          </w:p>
          <w:p w14:paraId="76F88B2A" w14:textId="77777777" w:rsidR="00C05191" w:rsidRPr="009A3C54" w:rsidRDefault="00C05191" w:rsidP="00C05191">
            <w:pPr>
              <w:pStyle w:val="BodyText"/>
              <w:jc w:val="center"/>
              <w:rPr>
                <w:rFonts w:ascii="cinnamon cake" w:hAnsi="cinnamon cake" w:cs="Calibri"/>
                <w:b w:val="0"/>
                <w:sz w:val="16"/>
                <w:szCs w:val="16"/>
              </w:rPr>
            </w:pPr>
          </w:p>
          <w:p w14:paraId="37FFCF2E" w14:textId="77777777" w:rsidR="00C05191" w:rsidRPr="009A3C54" w:rsidRDefault="00C05191" w:rsidP="00C05191">
            <w:pPr>
              <w:pStyle w:val="BodyText"/>
              <w:jc w:val="center"/>
              <w:rPr>
                <w:rFonts w:ascii="cinnamon cake" w:hAnsi="cinnamon cake" w:cs="Calibri"/>
                <w:b w:val="0"/>
                <w:sz w:val="16"/>
                <w:szCs w:val="16"/>
              </w:rPr>
            </w:pPr>
          </w:p>
          <w:p w14:paraId="6BBBFA8A" w14:textId="77777777" w:rsidR="00C05191" w:rsidRPr="009A3C54" w:rsidRDefault="00C05191" w:rsidP="00C05191">
            <w:pPr>
              <w:pStyle w:val="BodyText"/>
              <w:jc w:val="center"/>
              <w:rPr>
                <w:rFonts w:ascii="cinnamon cake" w:hAnsi="cinnamon cake" w:cs="Calibri"/>
                <w:b w:val="0"/>
                <w:sz w:val="16"/>
                <w:szCs w:val="16"/>
              </w:rPr>
            </w:pPr>
          </w:p>
          <w:p w14:paraId="25877061" w14:textId="77777777" w:rsidR="00C05191" w:rsidRPr="009A3C54" w:rsidRDefault="00C05191" w:rsidP="00C05191">
            <w:pPr>
              <w:pStyle w:val="BodyText"/>
              <w:jc w:val="center"/>
              <w:rPr>
                <w:rFonts w:ascii="cinnamon cake" w:hAnsi="cinnamon cake" w:cs="Calibri"/>
                <w:b w:val="0"/>
                <w:sz w:val="16"/>
                <w:szCs w:val="16"/>
              </w:rPr>
            </w:pPr>
          </w:p>
          <w:p w14:paraId="57EEF09C" w14:textId="77777777" w:rsidR="00C05191" w:rsidRPr="009A3C54" w:rsidRDefault="00C05191" w:rsidP="00C05191">
            <w:pPr>
              <w:pStyle w:val="BodyText"/>
              <w:jc w:val="center"/>
              <w:rPr>
                <w:rFonts w:ascii="cinnamon cake" w:hAnsi="cinnamon cake" w:cs="Calibri"/>
                <w:b w:val="0"/>
                <w:sz w:val="18"/>
                <w:szCs w:val="18"/>
              </w:rPr>
            </w:pPr>
          </w:p>
          <w:p w14:paraId="0491736E" w14:textId="77777777" w:rsidR="00C05191" w:rsidRPr="009A3C54" w:rsidRDefault="00C05191" w:rsidP="00C05191">
            <w:pPr>
              <w:pStyle w:val="BodyText"/>
              <w:jc w:val="center"/>
              <w:rPr>
                <w:rFonts w:ascii="cinnamon cake" w:hAnsi="cinnamon cake" w:cs="Calibri"/>
                <w:b w:val="0"/>
                <w:sz w:val="18"/>
                <w:szCs w:val="18"/>
              </w:rPr>
            </w:pPr>
          </w:p>
          <w:p w14:paraId="5B0605DF" w14:textId="77777777" w:rsidR="00C05191" w:rsidRPr="009A3C54" w:rsidRDefault="00C05191" w:rsidP="00C05191">
            <w:pPr>
              <w:pStyle w:val="BodyText"/>
              <w:jc w:val="center"/>
              <w:rPr>
                <w:rFonts w:ascii="cinnamon cake" w:hAnsi="cinnamon cake" w:cs="Calibri"/>
                <w:b w:val="0"/>
                <w:sz w:val="18"/>
                <w:szCs w:val="18"/>
              </w:rPr>
            </w:pPr>
          </w:p>
          <w:p w14:paraId="111C1DB9" w14:textId="77777777" w:rsidR="00C05191" w:rsidRPr="009A3C54" w:rsidRDefault="00C05191" w:rsidP="00C05191">
            <w:pPr>
              <w:pStyle w:val="BodyText"/>
              <w:jc w:val="center"/>
              <w:rPr>
                <w:rFonts w:ascii="cinnamon cake" w:hAnsi="cinnamon cake" w:cs="Calibri"/>
                <w:b w:val="0"/>
                <w:sz w:val="18"/>
                <w:szCs w:val="18"/>
              </w:rPr>
            </w:pPr>
          </w:p>
          <w:p w14:paraId="7EACF049" w14:textId="77777777" w:rsidR="00C05191" w:rsidRPr="009A3C54" w:rsidRDefault="00C05191" w:rsidP="00C05191">
            <w:pPr>
              <w:pStyle w:val="BodyText"/>
              <w:jc w:val="center"/>
              <w:rPr>
                <w:rFonts w:ascii="cinnamon cake" w:hAnsi="cinnamon cake" w:cs="Calibri"/>
                <w:b w:val="0"/>
                <w:sz w:val="18"/>
                <w:szCs w:val="18"/>
              </w:rPr>
            </w:pPr>
          </w:p>
          <w:p w14:paraId="4B8B158F" w14:textId="77777777" w:rsidR="00C05191" w:rsidRPr="009A3C54" w:rsidRDefault="00C05191" w:rsidP="00C05191">
            <w:pPr>
              <w:pStyle w:val="BodyText"/>
              <w:jc w:val="center"/>
              <w:rPr>
                <w:rFonts w:ascii="cinnamon cake" w:hAnsi="cinnamon cake" w:cs="Calibri"/>
                <w:b w:val="0"/>
                <w:sz w:val="18"/>
                <w:szCs w:val="18"/>
              </w:rPr>
            </w:pPr>
          </w:p>
          <w:p w14:paraId="31C6DE4D" w14:textId="77777777" w:rsidR="00C05191" w:rsidRPr="009A3C54" w:rsidRDefault="00C05191" w:rsidP="00C05191">
            <w:pPr>
              <w:pStyle w:val="BodyText"/>
              <w:jc w:val="center"/>
              <w:rPr>
                <w:rFonts w:ascii="cinnamon cake" w:hAnsi="cinnamon cake" w:cs="Calibri"/>
                <w:b w:val="0"/>
                <w:sz w:val="18"/>
                <w:szCs w:val="18"/>
              </w:rPr>
            </w:pPr>
          </w:p>
          <w:p w14:paraId="354AF129" w14:textId="77777777" w:rsidR="00C05191" w:rsidRPr="009A3C54" w:rsidRDefault="00C05191" w:rsidP="00C05191">
            <w:pPr>
              <w:pStyle w:val="BodyText"/>
              <w:jc w:val="center"/>
              <w:rPr>
                <w:rFonts w:ascii="cinnamon cake" w:hAnsi="cinnamon cake" w:cs="Calibri"/>
                <w:b w:val="0"/>
                <w:sz w:val="18"/>
                <w:szCs w:val="18"/>
              </w:rPr>
            </w:pPr>
          </w:p>
          <w:p w14:paraId="17128CC9" w14:textId="77777777" w:rsidR="00C05191" w:rsidRPr="009A3C54" w:rsidRDefault="00C05191" w:rsidP="00C05191">
            <w:pPr>
              <w:pStyle w:val="BodyText"/>
              <w:jc w:val="center"/>
              <w:rPr>
                <w:rFonts w:ascii="cinnamon cake" w:hAnsi="cinnamon cake" w:cs="Calibri"/>
                <w:b w:val="0"/>
                <w:sz w:val="18"/>
                <w:szCs w:val="18"/>
              </w:rPr>
            </w:pPr>
          </w:p>
          <w:p w14:paraId="3DAFBB29" w14:textId="77777777" w:rsidR="00C05191" w:rsidRPr="009A3C54" w:rsidRDefault="00C05191" w:rsidP="00C05191">
            <w:pPr>
              <w:pStyle w:val="BodyText"/>
              <w:rPr>
                <w:rFonts w:ascii="cinnamon cake" w:hAnsi="cinnamon cake" w:cs="Calibri"/>
                <w:b w:val="0"/>
                <w:sz w:val="18"/>
                <w:szCs w:val="18"/>
              </w:rPr>
            </w:pPr>
          </w:p>
          <w:p w14:paraId="19ABD9F5" w14:textId="77777777" w:rsidR="00C05191" w:rsidRPr="009A3C54" w:rsidRDefault="00C05191" w:rsidP="00C05191">
            <w:pPr>
              <w:pStyle w:val="BodyText"/>
              <w:rPr>
                <w:rFonts w:ascii="cinnamon cake" w:hAnsi="cinnamon cake" w:cs="Calibri"/>
                <w:b w:val="0"/>
                <w:sz w:val="18"/>
                <w:szCs w:val="18"/>
              </w:rPr>
            </w:pPr>
          </w:p>
          <w:p w14:paraId="70D5391C" w14:textId="77777777" w:rsidR="00C05191" w:rsidRPr="009A3C54" w:rsidRDefault="00C05191" w:rsidP="00C05191">
            <w:pPr>
              <w:pStyle w:val="BodyText"/>
              <w:rPr>
                <w:rFonts w:ascii="cinnamon cake" w:hAnsi="cinnamon cake" w:cs="Calibri"/>
                <w:b w:val="0"/>
                <w:szCs w:val="18"/>
              </w:rPr>
            </w:pPr>
          </w:p>
        </w:tc>
        <w:tc>
          <w:tcPr>
            <w:tcW w:w="2685" w:type="dxa"/>
            <w:tcBorders>
              <w:top w:val="dashed" w:sz="4" w:space="0" w:color="auto"/>
              <w:bottom w:val="single" w:sz="18" w:space="0" w:color="auto"/>
            </w:tcBorders>
          </w:tcPr>
          <w:p w14:paraId="4737FAC1" w14:textId="77777777" w:rsidR="00F145BC" w:rsidRPr="00F6423A" w:rsidRDefault="00F145BC" w:rsidP="00F145BC">
            <w:pPr>
              <w:pStyle w:val="BodyText"/>
              <w:rPr>
                <w:rFonts w:ascii="cinnamon cake" w:hAnsi="cinnamon cake" w:cs="Calibri"/>
                <w:b w:val="0"/>
                <w:szCs w:val="20"/>
              </w:rPr>
            </w:pPr>
            <w:r w:rsidRPr="00F6423A">
              <w:rPr>
                <w:rFonts w:ascii="cinnamon cake" w:hAnsi="cinnamon cake" w:cs="Calibri"/>
                <w:b w:val="0"/>
                <w:szCs w:val="20"/>
              </w:rPr>
              <w:t>L27</w:t>
            </w:r>
          </w:p>
          <w:p w14:paraId="499B8A04" w14:textId="77777777" w:rsidR="00F145BC" w:rsidRPr="00F6423A" w:rsidRDefault="00F145BC" w:rsidP="00F145BC">
            <w:pPr>
              <w:pStyle w:val="BodyText"/>
              <w:rPr>
                <w:rFonts w:ascii="cinnamon cake" w:hAnsi="cinnamon cake" w:cs="Calibri"/>
                <w:b w:val="0"/>
                <w:color w:val="FF0000"/>
                <w:szCs w:val="20"/>
              </w:rPr>
            </w:pPr>
            <w:r w:rsidRPr="00F6423A">
              <w:rPr>
                <w:rFonts w:ascii="cinnamon cake" w:hAnsi="cinnamon cake" w:cs="Calibri"/>
                <w:b w:val="0"/>
                <w:color w:val="FF0000"/>
                <w:szCs w:val="20"/>
              </w:rPr>
              <w:t>T will model with active board and ELMO.</w:t>
            </w:r>
          </w:p>
          <w:p w14:paraId="6F0A955D" w14:textId="77777777" w:rsidR="00F145BC" w:rsidRPr="00F6423A" w:rsidRDefault="00F145BC" w:rsidP="00F145BC">
            <w:pPr>
              <w:pStyle w:val="BodyText"/>
              <w:rPr>
                <w:rFonts w:ascii="cinnamon cake" w:hAnsi="cinnamon cake" w:cs="Calibri"/>
                <w:b w:val="0"/>
                <w:szCs w:val="20"/>
              </w:rPr>
            </w:pPr>
            <w:r w:rsidRPr="00F6423A">
              <w:rPr>
                <w:rFonts w:ascii="cinnamon cake" w:hAnsi="cinnamon cake" w:cs="Calibri"/>
                <w:szCs w:val="20"/>
              </w:rPr>
              <w:t xml:space="preserve">Fluency: </w:t>
            </w:r>
            <w:proofErr w:type="spellStart"/>
            <w:r w:rsidRPr="00F6423A">
              <w:rPr>
                <w:rFonts w:ascii="cinnamon cake" w:hAnsi="cinnamon cake" w:cs="Calibri"/>
                <w:b w:val="0"/>
                <w:szCs w:val="20"/>
              </w:rPr>
              <w:t>Rekenrek</w:t>
            </w:r>
            <w:proofErr w:type="spellEnd"/>
            <w:r w:rsidRPr="00F6423A">
              <w:rPr>
                <w:rFonts w:ascii="cinnamon cake" w:hAnsi="cinnamon cake" w:cs="Calibri"/>
                <w:b w:val="0"/>
                <w:szCs w:val="20"/>
              </w:rPr>
              <w:t xml:space="preserve"> roller coaster to 10.</w:t>
            </w:r>
          </w:p>
          <w:p w14:paraId="04110FCB" w14:textId="77777777" w:rsidR="00F145BC" w:rsidRPr="00F6423A" w:rsidRDefault="00F145BC" w:rsidP="00F145BC">
            <w:pPr>
              <w:pStyle w:val="BodyText"/>
              <w:rPr>
                <w:rFonts w:ascii="cinnamon cake" w:hAnsi="cinnamon cake" w:cs="Calibri"/>
                <w:b w:val="0"/>
                <w:szCs w:val="20"/>
              </w:rPr>
            </w:pPr>
            <w:r w:rsidRPr="00F6423A">
              <w:rPr>
                <w:rFonts w:ascii="cinnamon cake" w:hAnsi="cinnamon cake" w:cs="Calibri"/>
                <w:szCs w:val="20"/>
              </w:rPr>
              <w:t>Application:</w:t>
            </w:r>
            <w:r w:rsidRPr="00F6423A">
              <w:rPr>
                <w:rFonts w:ascii="cinnamon cake" w:hAnsi="cinnamon cake" w:cs="Calibri"/>
                <w:b w:val="0"/>
                <w:szCs w:val="20"/>
              </w:rPr>
              <w:t xml:space="preserve"> </w:t>
            </w:r>
            <w:r w:rsidRPr="00F6423A">
              <w:rPr>
                <w:rFonts w:ascii="cinnamon cake" w:hAnsi="cinnamon cake" w:cs="Calibri"/>
                <w:b w:val="0"/>
                <w:color w:val="00B050"/>
                <w:szCs w:val="20"/>
              </w:rPr>
              <w:t xml:space="preserve">S will make a snowman 5 snowballs high. Then make him a friend. </w:t>
            </w:r>
            <w:r w:rsidRPr="00F6423A">
              <w:rPr>
                <w:rFonts w:ascii="cinnamon cake" w:hAnsi="cinnamon cake" w:cs="Calibri"/>
                <w:b w:val="0"/>
                <w:color w:val="7030A0"/>
                <w:szCs w:val="20"/>
              </w:rPr>
              <w:t>Write the number.</w:t>
            </w:r>
          </w:p>
          <w:p w14:paraId="1D978DBB" w14:textId="77777777" w:rsidR="00F145BC" w:rsidRPr="00F6423A" w:rsidRDefault="00F145BC" w:rsidP="00F145BC">
            <w:pPr>
              <w:pStyle w:val="BodyText"/>
              <w:rPr>
                <w:rFonts w:ascii="cinnamon cake" w:hAnsi="cinnamon cake" w:cs="Calibri"/>
                <w:b w:val="0"/>
                <w:szCs w:val="20"/>
              </w:rPr>
            </w:pPr>
            <w:r w:rsidRPr="00F6423A">
              <w:rPr>
                <w:rFonts w:ascii="cinnamon cake" w:hAnsi="cinnamon cake" w:cs="Calibri"/>
                <w:szCs w:val="20"/>
              </w:rPr>
              <w:t>Concept Development:</w:t>
            </w:r>
            <w:r w:rsidRPr="00F6423A">
              <w:rPr>
                <w:rFonts w:ascii="cinnamon cake" w:hAnsi="cinnamon cake" w:cs="Calibri"/>
                <w:b w:val="0"/>
                <w:szCs w:val="20"/>
              </w:rPr>
              <w:t xml:space="preserve"> S will count up to 10 in different configurations.</w:t>
            </w:r>
          </w:p>
          <w:p w14:paraId="5A24EE23" w14:textId="77777777" w:rsidR="00F145BC" w:rsidRPr="00F6423A" w:rsidRDefault="00F145BC" w:rsidP="00F145BC">
            <w:pPr>
              <w:pStyle w:val="BodyText"/>
              <w:rPr>
                <w:rFonts w:ascii="cinnamon cake" w:hAnsi="cinnamon cake" w:cs="Calibri"/>
                <w:b w:val="0"/>
                <w:szCs w:val="20"/>
              </w:rPr>
            </w:pPr>
            <w:r w:rsidRPr="00F6423A">
              <w:rPr>
                <w:rFonts w:ascii="cinnamon cake" w:hAnsi="cinnamon cake" w:cs="Calibri"/>
                <w:szCs w:val="20"/>
              </w:rPr>
              <w:t>Problem Set:</w:t>
            </w:r>
            <w:r w:rsidRPr="00F6423A">
              <w:rPr>
                <w:rFonts w:ascii="cinnamon cake" w:hAnsi="cinnamon cake" w:cs="Calibri"/>
                <w:b w:val="0"/>
                <w:szCs w:val="20"/>
              </w:rPr>
              <w:t xml:space="preserve"> </w:t>
            </w:r>
            <w:r w:rsidRPr="00F6423A">
              <w:rPr>
                <w:rFonts w:ascii="cinnamon cake" w:hAnsi="cinnamon cake" w:cs="Calibri"/>
                <w:b w:val="0"/>
                <w:color w:val="00B050"/>
                <w:szCs w:val="20"/>
              </w:rPr>
              <w:t>S will draw a counting path and count up to 10.</w:t>
            </w:r>
          </w:p>
          <w:p w14:paraId="3F0C5B71" w14:textId="77777777" w:rsidR="0056631C" w:rsidRPr="00F6423A" w:rsidRDefault="0056631C" w:rsidP="00C05191">
            <w:pPr>
              <w:pStyle w:val="BodyText"/>
              <w:rPr>
                <w:rFonts w:ascii="cinnamon cake" w:hAnsi="cinnamon cake" w:cs="Calibri"/>
                <w:b w:val="0"/>
                <w:szCs w:val="20"/>
              </w:rPr>
            </w:pPr>
          </w:p>
          <w:p w14:paraId="47582708" w14:textId="1A23C581" w:rsidR="00C05191" w:rsidRPr="00F6423A" w:rsidRDefault="00C05191" w:rsidP="00C05191">
            <w:pPr>
              <w:pStyle w:val="BodyText"/>
              <w:rPr>
                <w:rFonts w:ascii="cinnamon cake" w:hAnsi="cinnamon cake" w:cs="Calibri"/>
                <w:b w:val="0"/>
                <w:szCs w:val="20"/>
              </w:rPr>
            </w:pPr>
          </w:p>
        </w:tc>
        <w:tc>
          <w:tcPr>
            <w:tcW w:w="2685" w:type="dxa"/>
            <w:tcBorders>
              <w:top w:val="dashed" w:sz="4" w:space="0" w:color="auto"/>
              <w:bottom w:val="single" w:sz="18" w:space="0" w:color="auto"/>
            </w:tcBorders>
          </w:tcPr>
          <w:p w14:paraId="69E57FA8" w14:textId="77777777" w:rsidR="00F6423A" w:rsidRPr="00F6423A" w:rsidRDefault="00F6423A" w:rsidP="00F6423A">
            <w:pPr>
              <w:pStyle w:val="BalloonText"/>
              <w:jc w:val="both"/>
              <w:rPr>
                <w:rFonts w:ascii="cinnamon cake" w:hAnsi="cinnamon cake" w:cs="Calibri"/>
                <w:sz w:val="20"/>
                <w:szCs w:val="20"/>
              </w:rPr>
            </w:pPr>
            <w:r w:rsidRPr="00F6423A">
              <w:rPr>
                <w:rFonts w:ascii="cinnamon cake" w:hAnsi="cinnamon cake" w:cs="Calibri"/>
                <w:sz w:val="20"/>
                <w:szCs w:val="20"/>
              </w:rPr>
              <w:t>L28</w:t>
            </w:r>
          </w:p>
          <w:p w14:paraId="245F364F" w14:textId="77777777" w:rsidR="00F6423A" w:rsidRPr="00F6423A" w:rsidRDefault="00F6423A" w:rsidP="00F6423A">
            <w:pPr>
              <w:pStyle w:val="BodyText"/>
              <w:rPr>
                <w:rFonts w:ascii="cinnamon cake" w:hAnsi="cinnamon cake" w:cs="Calibri"/>
                <w:b w:val="0"/>
                <w:color w:val="FF0000"/>
                <w:szCs w:val="20"/>
              </w:rPr>
            </w:pPr>
            <w:r w:rsidRPr="00F6423A">
              <w:rPr>
                <w:rFonts w:ascii="cinnamon cake" w:hAnsi="cinnamon cake" w:cs="Calibri"/>
                <w:b w:val="0"/>
                <w:color w:val="FF0000"/>
                <w:szCs w:val="20"/>
              </w:rPr>
              <w:t>T will model with active board and ELMO.</w:t>
            </w:r>
          </w:p>
          <w:p w14:paraId="73B34C36" w14:textId="77777777" w:rsidR="00F6423A" w:rsidRPr="00F6423A" w:rsidRDefault="00F6423A" w:rsidP="00F6423A">
            <w:pPr>
              <w:pStyle w:val="BodyText"/>
              <w:rPr>
                <w:rFonts w:ascii="cinnamon cake" w:hAnsi="cinnamon cake" w:cs="Calibri"/>
                <w:b w:val="0"/>
                <w:szCs w:val="20"/>
              </w:rPr>
            </w:pPr>
            <w:r w:rsidRPr="00F6423A">
              <w:rPr>
                <w:rFonts w:ascii="cinnamon cake" w:hAnsi="cinnamon cake" w:cs="Calibri"/>
                <w:szCs w:val="20"/>
              </w:rPr>
              <w:t>Fluency:</w:t>
            </w:r>
            <w:r w:rsidRPr="00F6423A">
              <w:rPr>
                <w:rFonts w:ascii="cinnamon cake" w:hAnsi="cinnamon cake" w:cs="Calibri"/>
                <w:b w:val="0"/>
                <w:szCs w:val="20"/>
              </w:rPr>
              <w:t xml:space="preserve"> </w:t>
            </w:r>
            <w:proofErr w:type="spellStart"/>
            <w:r w:rsidRPr="00F6423A">
              <w:rPr>
                <w:rFonts w:ascii="cinnamon cake" w:hAnsi="cinnamon cake" w:cs="Calibri"/>
                <w:b w:val="0"/>
                <w:color w:val="00B050"/>
                <w:szCs w:val="20"/>
              </w:rPr>
              <w:t>Rekenrek</w:t>
            </w:r>
            <w:proofErr w:type="spellEnd"/>
            <w:r w:rsidRPr="00F6423A">
              <w:rPr>
                <w:rFonts w:ascii="cinnamon cake" w:hAnsi="cinnamon cake" w:cs="Calibri"/>
                <w:b w:val="0"/>
                <w:color w:val="00B050"/>
                <w:szCs w:val="20"/>
              </w:rPr>
              <w:t xml:space="preserve"> Counting</w:t>
            </w:r>
          </w:p>
          <w:p w14:paraId="407FB9D0" w14:textId="77777777" w:rsidR="00F6423A" w:rsidRPr="00F6423A" w:rsidRDefault="00F6423A" w:rsidP="00F6423A">
            <w:pPr>
              <w:pStyle w:val="BodyText"/>
              <w:rPr>
                <w:rFonts w:ascii="cinnamon cake" w:hAnsi="cinnamon cake" w:cs="Calibri"/>
                <w:b w:val="0"/>
                <w:szCs w:val="20"/>
              </w:rPr>
            </w:pPr>
            <w:r w:rsidRPr="00F6423A">
              <w:rPr>
                <w:rFonts w:ascii="cinnamon cake" w:hAnsi="cinnamon cake" w:cs="Calibri"/>
                <w:szCs w:val="20"/>
              </w:rPr>
              <w:t>Application:</w:t>
            </w:r>
            <w:r w:rsidRPr="00F6423A">
              <w:rPr>
                <w:rFonts w:ascii="cinnamon cake" w:hAnsi="cinnamon cake" w:cs="Calibri"/>
                <w:b w:val="0"/>
                <w:szCs w:val="20"/>
              </w:rPr>
              <w:t xml:space="preserve"> </w:t>
            </w:r>
            <w:r w:rsidRPr="00F6423A">
              <w:rPr>
                <w:rFonts w:ascii="cinnamon cake" w:hAnsi="cinnamon cake" w:cs="Calibri"/>
                <w:b w:val="0"/>
                <w:color w:val="00B050"/>
                <w:szCs w:val="20"/>
              </w:rPr>
              <w:t xml:space="preserve">S will draw a bracelet with 10 beads. </w:t>
            </w:r>
          </w:p>
          <w:p w14:paraId="7F0846B0" w14:textId="77777777" w:rsidR="00F6423A" w:rsidRPr="00F6423A" w:rsidRDefault="00F6423A" w:rsidP="00F6423A">
            <w:pPr>
              <w:pStyle w:val="BodyText"/>
              <w:rPr>
                <w:rFonts w:ascii="cinnamon cake" w:hAnsi="cinnamon cake" w:cs="Calibri"/>
                <w:b w:val="0"/>
                <w:szCs w:val="20"/>
              </w:rPr>
            </w:pPr>
            <w:r w:rsidRPr="00F6423A">
              <w:rPr>
                <w:rFonts w:ascii="cinnamon cake" w:hAnsi="cinnamon cake" w:cs="Calibri"/>
                <w:szCs w:val="20"/>
              </w:rPr>
              <w:t>Concept Development:</w:t>
            </w:r>
            <w:r w:rsidRPr="00F6423A">
              <w:rPr>
                <w:rFonts w:ascii="cinnamon cake" w:hAnsi="cinnamon cake" w:cs="Calibri"/>
                <w:b w:val="0"/>
                <w:szCs w:val="20"/>
              </w:rPr>
              <w:t xml:space="preserve"> </w:t>
            </w:r>
            <w:r w:rsidRPr="00F6423A">
              <w:rPr>
                <w:rFonts w:ascii="cinnamon cake" w:hAnsi="cinnamon cake" w:cs="Calibri"/>
                <w:b w:val="0"/>
                <w:color w:val="538135" w:themeColor="accent6" w:themeShade="BF"/>
                <w:szCs w:val="20"/>
              </w:rPr>
              <w:t xml:space="preserve">S will use a number path on the floor to act out a math story problem. </w:t>
            </w:r>
          </w:p>
          <w:p w14:paraId="7B8CBDE1" w14:textId="77777777" w:rsidR="00F6423A" w:rsidRPr="00F6423A" w:rsidRDefault="00F6423A" w:rsidP="00F6423A">
            <w:pPr>
              <w:pStyle w:val="BodyText"/>
              <w:rPr>
                <w:rFonts w:ascii="cinnamon cake" w:hAnsi="cinnamon cake" w:cs="Calibri"/>
                <w:b w:val="0"/>
                <w:szCs w:val="20"/>
              </w:rPr>
            </w:pPr>
            <w:r w:rsidRPr="00F6423A">
              <w:rPr>
                <w:rFonts w:ascii="cinnamon cake" w:hAnsi="cinnamon cake" w:cs="Calibri"/>
                <w:szCs w:val="20"/>
              </w:rPr>
              <w:t>Problem Set:</w:t>
            </w:r>
            <w:r w:rsidRPr="00F6423A">
              <w:rPr>
                <w:rFonts w:ascii="cinnamon cake" w:hAnsi="cinnamon cake" w:cs="Calibri"/>
                <w:b w:val="0"/>
                <w:szCs w:val="20"/>
              </w:rPr>
              <w:t xml:space="preserve"> </w:t>
            </w:r>
            <w:r w:rsidRPr="00F6423A">
              <w:rPr>
                <w:rFonts w:ascii="cinnamon cake" w:hAnsi="cinnamon cake" w:cs="Calibri"/>
                <w:b w:val="0"/>
                <w:color w:val="00B050"/>
                <w:szCs w:val="20"/>
              </w:rPr>
              <w:t>S will color pictures to match story problem.</w:t>
            </w:r>
          </w:p>
          <w:p w14:paraId="1BDE35A6" w14:textId="012215CB" w:rsidR="00C05191" w:rsidRPr="00F6423A" w:rsidRDefault="00C05191" w:rsidP="00C05191">
            <w:pPr>
              <w:pStyle w:val="BodyText"/>
              <w:rPr>
                <w:rFonts w:ascii="cinnamon cake" w:hAnsi="cinnamon cake" w:cs="Calibri"/>
                <w:b w:val="0"/>
                <w:szCs w:val="20"/>
              </w:rPr>
            </w:pPr>
          </w:p>
          <w:p w14:paraId="52A88373" w14:textId="1FA199B8" w:rsidR="00C05191" w:rsidRPr="00F6423A" w:rsidRDefault="00C05191" w:rsidP="00C05191">
            <w:pPr>
              <w:pStyle w:val="BodyText"/>
              <w:rPr>
                <w:rFonts w:ascii="cinnamon cake" w:hAnsi="cinnamon cake" w:cs="Calibri"/>
                <w:b w:val="0"/>
                <w:color w:val="00B050"/>
                <w:szCs w:val="20"/>
              </w:rPr>
            </w:pPr>
          </w:p>
        </w:tc>
        <w:tc>
          <w:tcPr>
            <w:tcW w:w="2685" w:type="dxa"/>
            <w:gridSpan w:val="2"/>
            <w:tcBorders>
              <w:top w:val="dashed" w:sz="4" w:space="0" w:color="auto"/>
              <w:bottom w:val="single" w:sz="18" w:space="0" w:color="auto"/>
            </w:tcBorders>
          </w:tcPr>
          <w:p w14:paraId="1DDDF71E" w14:textId="77777777" w:rsidR="0056631C" w:rsidRPr="00F6423A" w:rsidRDefault="0056631C" w:rsidP="0056631C">
            <w:pPr>
              <w:pStyle w:val="BodyText"/>
              <w:rPr>
                <w:rFonts w:ascii="AbcPrint" w:hAnsi="AbcPrint" w:cs="Calibri"/>
                <w:b w:val="0"/>
                <w:szCs w:val="20"/>
              </w:rPr>
            </w:pPr>
            <w:r w:rsidRPr="00F6423A">
              <w:rPr>
                <w:rFonts w:ascii="AbcPrint" w:hAnsi="AbcPrint" w:cs="Calibri"/>
                <w:b w:val="0"/>
                <w:szCs w:val="20"/>
              </w:rPr>
              <w:t>L29</w:t>
            </w:r>
          </w:p>
          <w:p w14:paraId="675DF564" w14:textId="77777777" w:rsidR="0056631C" w:rsidRPr="00F6423A" w:rsidRDefault="0056631C" w:rsidP="0056631C">
            <w:pPr>
              <w:pStyle w:val="BodyText"/>
              <w:rPr>
                <w:rFonts w:ascii="cinnamon cake" w:hAnsi="cinnamon cake" w:cs="Calibri"/>
                <w:b w:val="0"/>
                <w:color w:val="FF0000"/>
                <w:szCs w:val="20"/>
              </w:rPr>
            </w:pPr>
            <w:r w:rsidRPr="00F6423A">
              <w:rPr>
                <w:rFonts w:ascii="cinnamon cake" w:hAnsi="cinnamon cake" w:cs="Calibri"/>
                <w:b w:val="0"/>
                <w:color w:val="FF0000"/>
                <w:szCs w:val="20"/>
              </w:rPr>
              <w:t>T will model with active board and ELMO.</w:t>
            </w:r>
          </w:p>
          <w:p w14:paraId="1A9BDFB6" w14:textId="77777777" w:rsidR="0056631C" w:rsidRPr="00F6423A" w:rsidRDefault="0056631C" w:rsidP="0056631C">
            <w:pPr>
              <w:pStyle w:val="BodyText"/>
              <w:rPr>
                <w:rFonts w:ascii="cinnamon cake" w:hAnsi="cinnamon cake" w:cs="Calibri"/>
                <w:b w:val="0"/>
                <w:szCs w:val="20"/>
              </w:rPr>
            </w:pPr>
            <w:r w:rsidRPr="00F6423A">
              <w:rPr>
                <w:rFonts w:ascii="cinnamon cake" w:hAnsi="cinnamon cake" w:cs="Calibri"/>
                <w:szCs w:val="20"/>
              </w:rPr>
              <w:t>Fluency:</w:t>
            </w:r>
            <w:r w:rsidRPr="00F6423A">
              <w:rPr>
                <w:rFonts w:ascii="cinnamon cake" w:hAnsi="cinnamon cake" w:cs="Calibri"/>
                <w:b w:val="0"/>
                <w:szCs w:val="20"/>
              </w:rPr>
              <w:t xml:space="preserve"> Beep number </w:t>
            </w:r>
            <w:r w:rsidRPr="00F6423A">
              <w:rPr>
                <w:rFonts w:ascii="cinnamon cake" w:hAnsi="cinnamon cake" w:cs="Calibri"/>
                <w:b w:val="0"/>
                <w:i/>
                <w:szCs w:val="20"/>
              </w:rPr>
              <w:t>focus on sequences beyond 5</w:t>
            </w:r>
          </w:p>
          <w:p w14:paraId="68E20F8C" w14:textId="77777777" w:rsidR="0056631C" w:rsidRPr="00F6423A" w:rsidRDefault="0056631C" w:rsidP="0056631C">
            <w:pPr>
              <w:pStyle w:val="BodyText"/>
              <w:rPr>
                <w:rFonts w:ascii="cinnamon cake" w:hAnsi="cinnamon cake" w:cs="Calibri"/>
                <w:b w:val="0"/>
                <w:szCs w:val="20"/>
              </w:rPr>
            </w:pPr>
            <w:r w:rsidRPr="00F6423A">
              <w:rPr>
                <w:rFonts w:ascii="cinnamon cake" w:hAnsi="cinnamon cake" w:cs="Calibri"/>
                <w:szCs w:val="20"/>
              </w:rPr>
              <w:t>Application (POD)</w:t>
            </w:r>
            <w:r w:rsidRPr="00F6423A">
              <w:rPr>
                <w:rFonts w:ascii="cinnamon cake" w:hAnsi="cinnamon cake" w:cs="Calibri"/>
                <w:b w:val="0"/>
                <w:szCs w:val="20"/>
              </w:rPr>
              <w:t xml:space="preserve">: </w:t>
            </w:r>
            <w:r w:rsidRPr="00F6423A">
              <w:rPr>
                <w:rFonts w:ascii="cinnamon cake" w:hAnsi="cinnamon cake" w:cs="Calibri"/>
                <w:b w:val="0"/>
                <w:color w:val="00B050"/>
                <w:szCs w:val="20"/>
              </w:rPr>
              <w:t xml:space="preserve">S will draw 10 dishes. </w:t>
            </w:r>
            <w:r w:rsidRPr="00F6423A">
              <w:rPr>
                <w:rFonts w:ascii="cinnamon cake" w:hAnsi="cinnamon cake" w:cs="Calibri"/>
                <w:b w:val="0"/>
                <w:color w:val="7030A0"/>
                <w:szCs w:val="20"/>
              </w:rPr>
              <w:t>S will write numerals 1-10.</w:t>
            </w:r>
          </w:p>
          <w:p w14:paraId="437B642C" w14:textId="77777777" w:rsidR="0056631C" w:rsidRPr="00F6423A" w:rsidRDefault="0056631C" w:rsidP="0056631C">
            <w:pPr>
              <w:pStyle w:val="BodyText"/>
              <w:rPr>
                <w:rFonts w:ascii="cinnamon cake" w:hAnsi="cinnamon cake" w:cs="Calibri"/>
                <w:b w:val="0"/>
                <w:szCs w:val="20"/>
              </w:rPr>
            </w:pPr>
            <w:r w:rsidRPr="00F6423A">
              <w:rPr>
                <w:rFonts w:ascii="cinnamon cake" w:hAnsi="cinnamon cake" w:cs="Calibri"/>
                <w:szCs w:val="20"/>
              </w:rPr>
              <w:t>Concept Development:</w:t>
            </w:r>
            <w:r w:rsidRPr="00F6423A">
              <w:rPr>
                <w:rFonts w:ascii="cinnamon cake" w:hAnsi="cinnamon cake" w:cs="Calibri"/>
                <w:b w:val="0"/>
                <w:szCs w:val="20"/>
              </w:rPr>
              <w:t xml:space="preserve"> S will order number cards independently and compare with a partner.</w:t>
            </w:r>
          </w:p>
          <w:p w14:paraId="6FBEBE8E" w14:textId="77777777" w:rsidR="0056631C" w:rsidRPr="00F6423A" w:rsidRDefault="0056631C" w:rsidP="0056631C">
            <w:pPr>
              <w:pStyle w:val="BodyText"/>
              <w:rPr>
                <w:rFonts w:ascii="cinnamon cake" w:hAnsi="cinnamon cake" w:cs="Calibri"/>
                <w:b w:val="0"/>
                <w:szCs w:val="20"/>
              </w:rPr>
            </w:pPr>
            <w:r w:rsidRPr="00F6423A">
              <w:rPr>
                <w:rFonts w:ascii="cinnamon cake" w:hAnsi="cinnamon cake" w:cs="Calibri"/>
                <w:szCs w:val="20"/>
              </w:rPr>
              <w:t>Problem Set:</w:t>
            </w:r>
            <w:r w:rsidRPr="00F6423A">
              <w:rPr>
                <w:rFonts w:ascii="cinnamon cake" w:hAnsi="cinnamon cake" w:cs="Calibri"/>
                <w:b w:val="0"/>
                <w:szCs w:val="20"/>
              </w:rPr>
              <w:t xml:space="preserve"> </w:t>
            </w:r>
            <w:r w:rsidRPr="00F6423A">
              <w:rPr>
                <w:rFonts w:ascii="cinnamon cake" w:hAnsi="cinnamon cake" w:cs="Calibri"/>
                <w:b w:val="0"/>
                <w:color w:val="00B050"/>
                <w:szCs w:val="20"/>
              </w:rPr>
              <w:t>S will count and write how many.  S will draw objects to math a number. S will add one more and write how many.</w:t>
            </w:r>
          </w:p>
          <w:p w14:paraId="03A12DDF" w14:textId="77777777" w:rsidR="0056631C" w:rsidRPr="00F6423A" w:rsidRDefault="0056631C" w:rsidP="0056631C">
            <w:pPr>
              <w:pStyle w:val="BodyText"/>
              <w:rPr>
                <w:rFonts w:ascii="cinnamon cake" w:hAnsi="cinnamon cake" w:cs="Calibri"/>
                <w:b w:val="0"/>
                <w:szCs w:val="20"/>
              </w:rPr>
            </w:pPr>
          </w:p>
          <w:p w14:paraId="25C7A593" w14:textId="13AABA61" w:rsidR="00C05191" w:rsidRPr="00F6423A" w:rsidRDefault="00C05191" w:rsidP="00C05191">
            <w:pPr>
              <w:pStyle w:val="BodyText"/>
              <w:rPr>
                <w:rFonts w:ascii="cinnamon cake" w:hAnsi="cinnamon cake" w:cs="Calibri"/>
                <w:b w:val="0"/>
                <w:szCs w:val="20"/>
              </w:rPr>
            </w:pPr>
          </w:p>
          <w:p w14:paraId="127F98E1" w14:textId="77777777" w:rsidR="00C05191" w:rsidRPr="00F6423A" w:rsidRDefault="00C05191" w:rsidP="00BD1523">
            <w:pPr>
              <w:pStyle w:val="BalloonText"/>
              <w:rPr>
                <w:rFonts w:ascii="cinnamon cake" w:hAnsi="cinnamon cake" w:cs="Calibri"/>
                <w:b/>
                <w:sz w:val="20"/>
                <w:szCs w:val="20"/>
              </w:rPr>
            </w:pPr>
          </w:p>
        </w:tc>
        <w:tc>
          <w:tcPr>
            <w:tcW w:w="2685" w:type="dxa"/>
            <w:tcBorders>
              <w:top w:val="dashed" w:sz="4" w:space="0" w:color="auto"/>
              <w:bottom w:val="single" w:sz="18" w:space="0" w:color="auto"/>
            </w:tcBorders>
            <w:shd w:val="clear" w:color="auto" w:fill="auto"/>
          </w:tcPr>
          <w:p w14:paraId="0E33159B" w14:textId="77777777" w:rsidR="00F145BC" w:rsidRPr="00F6423A" w:rsidRDefault="00F145BC" w:rsidP="00F145BC">
            <w:pPr>
              <w:pStyle w:val="BodyText"/>
              <w:rPr>
                <w:rFonts w:ascii="cinnamon cake" w:hAnsi="cinnamon cake" w:cs="Calibri"/>
                <w:b w:val="0"/>
                <w:szCs w:val="20"/>
              </w:rPr>
            </w:pPr>
            <w:r w:rsidRPr="00F6423A">
              <w:rPr>
                <w:rFonts w:ascii="cinnamon cake" w:hAnsi="cinnamon cake" w:cs="Calibri"/>
                <w:b w:val="0"/>
                <w:szCs w:val="20"/>
              </w:rPr>
              <w:t>L30</w:t>
            </w:r>
          </w:p>
          <w:p w14:paraId="58D0A556" w14:textId="77777777" w:rsidR="00F145BC" w:rsidRPr="00F6423A" w:rsidRDefault="00F145BC" w:rsidP="00F145BC">
            <w:pPr>
              <w:pStyle w:val="BodyText"/>
              <w:rPr>
                <w:rFonts w:ascii="cinnamon cake" w:hAnsi="cinnamon cake" w:cs="Calibri"/>
                <w:b w:val="0"/>
                <w:color w:val="FF0000"/>
                <w:sz w:val="18"/>
                <w:szCs w:val="18"/>
              </w:rPr>
            </w:pPr>
            <w:r w:rsidRPr="00F6423A">
              <w:rPr>
                <w:rFonts w:ascii="cinnamon cake" w:hAnsi="cinnamon cake" w:cs="Calibri"/>
                <w:b w:val="0"/>
                <w:color w:val="FF0000"/>
                <w:sz w:val="18"/>
                <w:szCs w:val="18"/>
              </w:rPr>
              <w:t>T will model with active board and ELMO.</w:t>
            </w:r>
          </w:p>
          <w:p w14:paraId="5763BFC3" w14:textId="77777777" w:rsidR="00F145BC" w:rsidRPr="00F6423A" w:rsidRDefault="00F145BC" w:rsidP="00F145BC">
            <w:pPr>
              <w:pStyle w:val="BodyText"/>
              <w:rPr>
                <w:rFonts w:ascii="cinnamon cake" w:hAnsi="cinnamon cake" w:cs="Calibri"/>
                <w:b w:val="0"/>
                <w:sz w:val="18"/>
                <w:szCs w:val="18"/>
              </w:rPr>
            </w:pPr>
            <w:r w:rsidRPr="00F6423A">
              <w:rPr>
                <w:rFonts w:ascii="cinnamon cake" w:hAnsi="cinnamon cake" w:cs="Calibri"/>
                <w:sz w:val="18"/>
                <w:szCs w:val="18"/>
              </w:rPr>
              <w:t>Fluency:</w:t>
            </w:r>
            <w:r w:rsidRPr="00F6423A">
              <w:rPr>
                <w:rFonts w:ascii="cinnamon cake" w:hAnsi="cinnamon cake" w:cs="Calibri"/>
                <w:b w:val="0"/>
                <w:sz w:val="18"/>
                <w:szCs w:val="18"/>
              </w:rPr>
              <w:t xml:space="preserve"> Show me one more. </w:t>
            </w:r>
            <w:r w:rsidRPr="00F6423A">
              <w:rPr>
                <w:rFonts w:ascii="cinnamon cake" w:hAnsi="cinnamon cake" w:cs="Calibri"/>
                <w:b w:val="0"/>
                <w:i/>
                <w:sz w:val="18"/>
                <w:szCs w:val="18"/>
              </w:rPr>
              <w:t xml:space="preserve">S will work in pairs with personal </w:t>
            </w:r>
            <w:proofErr w:type="spellStart"/>
            <w:r w:rsidRPr="00F6423A">
              <w:rPr>
                <w:rFonts w:ascii="cinnamon cake" w:hAnsi="cinnamon cake" w:cs="Calibri"/>
                <w:b w:val="0"/>
                <w:i/>
                <w:sz w:val="18"/>
                <w:szCs w:val="18"/>
              </w:rPr>
              <w:t>rekenreks</w:t>
            </w:r>
            <w:proofErr w:type="spellEnd"/>
            <w:r w:rsidRPr="00F6423A">
              <w:rPr>
                <w:rFonts w:ascii="cinnamon cake" w:hAnsi="cinnamon cake" w:cs="Calibri"/>
                <w:b w:val="0"/>
                <w:i/>
                <w:sz w:val="18"/>
                <w:szCs w:val="18"/>
              </w:rPr>
              <w:t>.</w:t>
            </w:r>
          </w:p>
          <w:p w14:paraId="28C08EC8" w14:textId="77777777" w:rsidR="00F145BC" w:rsidRPr="00F6423A" w:rsidRDefault="00F145BC" w:rsidP="00F145BC">
            <w:pPr>
              <w:pStyle w:val="BodyText"/>
              <w:rPr>
                <w:rFonts w:ascii="cinnamon cake" w:hAnsi="cinnamon cake" w:cs="Calibri"/>
                <w:b w:val="0"/>
                <w:sz w:val="18"/>
                <w:szCs w:val="18"/>
              </w:rPr>
            </w:pPr>
            <w:r w:rsidRPr="00F6423A">
              <w:rPr>
                <w:rFonts w:ascii="cinnamon cake" w:hAnsi="cinnamon cake" w:cs="Calibri"/>
                <w:sz w:val="18"/>
                <w:szCs w:val="18"/>
              </w:rPr>
              <w:t>Application (POD):</w:t>
            </w:r>
            <w:r w:rsidRPr="00F6423A">
              <w:rPr>
                <w:rFonts w:ascii="cinnamon cake" w:hAnsi="cinnamon cake" w:cs="Calibri"/>
                <w:b w:val="0"/>
                <w:sz w:val="18"/>
                <w:szCs w:val="18"/>
              </w:rPr>
              <w:t xml:space="preserve"> </w:t>
            </w:r>
            <w:r w:rsidRPr="00F6423A">
              <w:rPr>
                <w:rFonts w:ascii="cinnamon cake" w:hAnsi="cinnamon cake" w:cs="Calibri"/>
                <w:b w:val="0"/>
                <w:color w:val="00B050"/>
                <w:sz w:val="18"/>
                <w:szCs w:val="18"/>
              </w:rPr>
              <w:t>S will draw 4 flowers and then one more and then write number to show how many.</w:t>
            </w:r>
          </w:p>
          <w:p w14:paraId="7E325A8E" w14:textId="77777777" w:rsidR="00F145BC" w:rsidRPr="00F6423A" w:rsidRDefault="00F145BC" w:rsidP="00F145BC">
            <w:pPr>
              <w:pStyle w:val="BodyText"/>
              <w:rPr>
                <w:rFonts w:ascii="cinnamon cake" w:hAnsi="cinnamon cake" w:cs="Calibri"/>
                <w:b w:val="0"/>
                <w:sz w:val="18"/>
                <w:szCs w:val="18"/>
              </w:rPr>
            </w:pPr>
            <w:r w:rsidRPr="00F6423A">
              <w:rPr>
                <w:rFonts w:ascii="cinnamon cake" w:hAnsi="cinnamon cake" w:cs="Calibri"/>
                <w:sz w:val="18"/>
                <w:szCs w:val="18"/>
              </w:rPr>
              <w:t>Concept Development</w:t>
            </w:r>
            <w:r w:rsidRPr="00F6423A">
              <w:rPr>
                <w:rFonts w:ascii="cinnamon cake" w:hAnsi="cinnamon cake" w:cs="Calibri"/>
                <w:b w:val="0"/>
                <w:sz w:val="18"/>
                <w:szCs w:val="18"/>
              </w:rPr>
              <w:t xml:space="preserve">: S will </w:t>
            </w:r>
          </w:p>
          <w:p w14:paraId="6CC8F9DC" w14:textId="77777777" w:rsidR="00F145BC" w:rsidRPr="00F6423A" w:rsidRDefault="00F145BC" w:rsidP="00F145BC">
            <w:pPr>
              <w:pStyle w:val="BodyText"/>
              <w:rPr>
                <w:rFonts w:ascii="cinnamon cake" w:hAnsi="cinnamon cake" w:cs="Calibri"/>
                <w:b w:val="0"/>
                <w:sz w:val="18"/>
                <w:szCs w:val="18"/>
              </w:rPr>
            </w:pPr>
            <w:r w:rsidRPr="00F6423A">
              <w:rPr>
                <w:rFonts w:ascii="cinnamon cake" w:hAnsi="cinnamon cake" w:cs="Calibri"/>
                <w:b w:val="0"/>
                <w:sz w:val="18"/>
                <w:szCs w:val="18"/>
              </w:rPr>
              <w:t xml:space="preserve">Work in groups to build structure to represent </w:t>
            </w:r>
            <w:r w:rsidRPr="00F6423A">
              <w:rPr>
                <w:rFonts w:ascii="cinnamon cake" w:hAnsi="cinnamon cake" w:cs="Calibri"/>
                <w:b w:val="0"/>
                <w:i/>
                <w:sz w:val="18"/>
                <w:szCs w:val="18"/>
              </w:rPr>
              <w:t>one more</w:t>
            </w:r>
            <w:r w:rsidRPr="00F6423A">
              <w:rPr>
                <w:rFonts w:ascii="cinnamon cake" w:hAnsi="cinnamon cake" w:cs="Calibri"/>
                <w:b w:val="0"/>
                <w:sz w:val="18"/>
                <w:szCs w:val="18"/>
              </w:rPr>
              <w:t xml:space="preserve"> from 1-10</w:t>
            </w:r>
            <w:r w:rsidRPr="00F6423A">
              <w:rPr>
                <w:rFonts w:ascii="cinnamon cake" w:hAnsi="cinnamon cake" w:cs="Calibri"/>
                <w:b w:val="0"/>
                <w:color w:val="538135" w:themeColor="accent6" w:themeShade="BF"/>
                <w:sz w:val="18"/>
                <w:szCs w:val="18"/>
              </w:rPr>
              <w:t>.</w:t>
            </w:r>
          </w:p>
          <w:p w14:paraId="75266BEC" w14:textId="77777777" w:rsidR="00F145BC" w:rsidRPr="00F6423A" w:rsidRDefault="00F145BC" w:rsidP="00F145BC">
            <w:pPr>
              <w:pStyle w:val="BodyText"/>
              <w:rPr>
                <w:rFonts w:ascii="cinnamon cake" w:hAnsi="cinnamon cake" w:cs="Calibri"/>
                <w:b w:val="0"/>
                <w:sz w:val="18"/>
                <w:szCs w:val="18"/>
              </w:rPr>
            </w:pPr>
            <w:r w:rsidRPr="00F6423A">
              <w:rPr>
                <w:rFonts w:ascii="cinnamon cake" w:hAnsi="cinnamon cake" w:cs="Calibri"/>
                <w:sz w:val="18"/>
                <w:szCs w:val="18"/>
              </w:rPr>
              <w:t>Problem Set:</w:t>
            </w:r>
            <w:r w:rsidRPr="00F6423A">
              <w:rPr>
                <w:rFonts w:ascii="cinnamon cake" w:hAnsi="cinnamon cake" w:cs="Calibri"/>
                <w:b w:val="0"/>
                <w:sz w:val="18"/>
                <w:szCs w:val="18"/>
              </w:rPr>
              <w:t xml:space="preserve"> </w:t>
            </w:r>
            <w:r w:rsidRPr="00F6423A">
              <w:rPr>
                <w:rFonts w:ascii="cinnamon cake" w:hAnsi="cinnamon cake" w:cs="Calibri"/>
                <w:b w:val="0"/>
                <w:color w:val="00B050"/>
                <w:sz w:val="18"/>
                <w:szCs w:val="18"/>
              </w:rPr>
              <w:t xml:space="preserve">S will count and color squares to demonstrate one more from 1-10. S will write numbers to show how many. </w:t>
            </w:r>
          </w:p>
          <w:p w14:paraId="52C4F8AE" w14:textId="77777777" w:rsidR="00F6423A" w:rsidRPr="00F6423A" w:rsidRDefault="00F6423A" w:rsidP="00F6423A">
            <w:pPr>
              <w:pStyle w:val="BodyText"/>
              <w:rPr>
                <w:rFonts w:ascii="cinnamon cake" w:hAnsi="cinnamon cake" w:cs="Calibri"/>
                <w:b w:val="0"/>
                <w:sz w:val="18"/>
                <w:szCs w:val="18"/>
              </w:rPr>
            </w:pPr>
            <w:r w:rsidRPr="00F6423A">
              <w:rPr>
                <w:rFonts w:ascii="cinnamon cake" w:hAnsi="cinnamon cake" w:cs="Calibri"/>
                <w:color w:val="5B9BD5" w:themeColor="accent5"/>
                <w:sz w:val="18"/>
                <w:szCs w:val="18"/>
              </w:rPr>
              <w:t>Assess with Lessons 28/29 exit tickets (counting a group and writing the number, drawing groups and writing how many, writing missing numbers)</w:t>
            </w:r>
          </w:p>
          <w:p w14:paraId="5CAC7214" w14:textId="77777777" w:rsidR="00C05191" w:rsidRPr="00F6423A" w:rsidRDefault="00C05191" w:rsidP="00C05191">
            <w:pPr>
              <w:pStyle w:val="BodyText"/>
              <w:rPr>
                <w:rFonts w:ascii="cinnamon cake" w:hAnsi="cinnamon cake" w:cs="Calibri"/>
                <w:b w:val="0"/>
                <w:color w:val="538135" w:themeColor="accent6" w:themeShade="BF"/>
                <w:sz w:val="18"/>
                <w:szCs w:val="18"/>
              </w:rPr>
            </w:pPr>
          </w:p>
        </w:tc>
        <w:tc>
          <w:tcPr>
            <w:tcW w:w="2685" w:type="dxa"/>
            <w:tcBorders>
              <w:top w:val="dashed" w:sz="4" w:space="0" w:color="auto"/>
              <w:bottom w:val="single" w:sz="18" w:space="0" w:color="auto"/>
            </w:tcBorders>
            <w:shd w:val="clear" w:color="auto" w:fill="auto"/>
          </w:tcPr>
          <w:p w14:paraId="7E8B42E5" w14:textId="77777777" w:rsidR="00F145BC" w:rsidRPr="00F145BC" w:rsidRDefault="00F145BC" w:rsidP="00F145BC">
            <w:pPr>
              <w:pStyle w:val="BodyText"/>
              <w:rPr>
                <w:rFonts w:ascii="cinnamon cake" w:hAnsi="cinnamon cake" w:cs="Calibri"/>
                <w:b w:val="0"/>
                <w:szCs w:val="20"/>
              </w:rPr>
            </w:pPr>
            <w:r w:rsidRPr="00F145BC">
              <w:rPr>
                <w:rFonts w:ascii="cinnamon cake" w:hAnsi="cinnamon cake" w:cs="Calibri"/>
                <w:b w:val="0"/>
                <w:szCs w:val="20"/>
              </w:rPr>
              <w:t>L31</w:t>
            </w:r>
          </w:p>
          <w:p w14:paraId="3F925882" w14:textId="77777777" w:rsidR="00F145BC" w:rsidRPr="00F145BC" w:rsidRDefault="00F145BC" w:rsidP="00F145BC">
            <w:pPr>
              <w:pStyle w:val="BodyText"/>
              <w:rPr>
                <w:rFonts w:ascii="cinnamon cake" w:hAnsi="cinnamon cake" w:cs="Calibri"/>
                <w:b w:val="0"/>
                <w:color w:val="FF0000"/>
                <w:szCs w:val="20"/>
              </w:rPr>
            </w:pPr>
            <w:r w:rsidRPr="00F145BC">
              <w:rPr>
                <w:rFonts w:ascii="cinnamon cake" w:hAnsi="cinnamon cake" w:cs="Calibri"/>
                <w:b w:val="0"/>
                <w:color w:val="FF0000"/>
                <w:szCs w:val="20"/>
              </w:rPr>
              <w:t>T will model with active board and ELMO.</w:t>
            </w:r>
          </w:p>
          <w:p w14:paraId="6C5A3CE1" w14:textId="77777777" w:rsidR="00F145BC" w:rsidRPr="00F145BC" w:rsidRDefault="00F145BC" w:rsidP="00F145BC">
            <w:pPr>
              <w:pStyle w:val="BodyText"/>
              <w:rPr>
                <w:rFonts w:ascii="cinnamon cake" w:hAnsi="cinnamon cake" w:cs="Calibri"/>
                <w:b w:val="0"/>
                <w:szCs w:val="20"/>
              </w:rPr>
            </w:pPr>
            <w:r w:rsidRPr="00F145BC">
              <w:rPr>
                <w:rFonts w:ascii="cinnamon cake" w:hAnsi="cinnamon cake" w:cs="Calibri"/>
                <w:szCs w:val="20"/>
              </w:rPr>
              <w:t xml:space="preserve">Fluency: </w:t>
            </w:r>
            <w:r w:rsidRPr="00F145BC">
              <w:rPr>
                <w:rFonts w:ascii="cinnamon cake" w:hAnsi="cinnamon cake" w:cs="Calibri"/>
                <w:b w:val="0"/>
                <w:szCs w:val="20"/>
              </w:rPr>
              <w:t xml:space="preserve">Show me one more </w:t>
            </w:r>
            <w:r w:rsidRPr="00F145BC">
              <w:rPr>
                <w:rFonts w:ascii="cinnamon cake" w:hAnsi="cinnamon cake" w:cs="Calibri"/>
                <w:b w:val="0"/>
                <w:i/>
                <w:szCs w:val="20"/>
              </w:rPr>
              <w:t>math finger way</w:t>
            </w:r>
            <w:r w:rsidRPr="00F145BC">
              <w:rPr>
                <w:rFonts w:ascii="cinnamon cake" w:hAnsi="cinnamon cake" w:cs="Calibri"/>
                <w:b w:val="0"/>
                <w:szCs w:val="20"/>
              </w:rPr>
              <w:t>.</w:t>
            </w:r>
          </w:p>
          <w:p w14:paraId="5CDE72C8" w14:textId="77777777" w:rsidR="00F145BC" w:rsidRPr="00F145BC" w:rsidRDefault="00F145BC" w:rsidP="00F145BC">
            <w:pPr>
              <w:pStyle w:val="BodyText"/>
              <w:rPr>
                <w:rFonts w:ascii="cinnamon cake" w:hAnsi="cinnamon cake" w:cs="Calibri"/>
                <w:b w:val="0"/>
                <w:szCs w:val="20"/>
              </w:rPr>
            </w:pPr>
            <w:r w:rsidRPr="00F145BC">
              <w:rPr>
                <w:rFonts w:ascii="cinnamon cake" w:hAnsi="cinnamon cake" w:cs="Calibri"/>
                <w:szCs w:val="20"/>
              </w:rPr>
              <w:t>Application:</w:t>
            </w:r>
            <w:r w:rsidRPr="00F145BC">
              <w:rPr>
                <w:rFonts w:ascii="cinnamon cake" w:hAnsi="cinnamon cake" w:cs="Calibri"/>
                <w:b w:val="0"/>
                <w:szCs w:val="20"/>
              </w:rPr>
              <w:t xml:space="preserve"> </w:t>
            </w:r>
            <w:r w:rsidRPr="00F145BC">
              <w:rPr>
                <w:rFonts w:ascii="cinnamon cake" w:hAnsi="cinnamon cake" w:cs="Calibri"/>
                <w:b w:val="0"/>
                <w:color w:val="00B050"/>
                <w:szCs w:val="20"/>
              </w:rPr>
              <w:t xml:space="preserve">S will draw 7 oranges. S will draw one more. S will discuss in partners following pattern: </w:t>
            </w:r>
            <w:r w:rsidRPr="00F145BC">
              <w:rPr>
                <w:rFonts w:ascii="cinnamon cake" w:hAnsi="cinnamon cake" w:cs="Calibri"/>
                <w:b w:val="0"/>
                <w:i/>
                <w:color w:val="00B050"/>
                <w:szCs w:val="20"/>
              </w:rPr>
              <w:t xml:space="preserve">there were (_) oranges. One more is (_) </w:t>
            </w:r>
            <w:proofErr w:type="gramStart"/>
            <w:r w:rsidRPr="00F145BC">
              <w:rPr>
                <w:rFonts w:ascii="cinnamon cake" w:hAnsi="cinnamon cake" w:cs="Calibri"/>
                <w:b w:val="0"/>
                <w:i/>
                <w:color w:val="00B050"/>
                <w:szCs w:val="20"/>
              </w:rPr>
              <w:t>oranges</w:t>
            </w:r>
            <w:proofErr w:type="gramEnd"/>
            <w:r w:rsidRPr="00F145BC">
              <w:rPr>
                <w:rFonts w:ascii="cinnamon cake" w:hAnsi="cinnamon cake" w:cs="Calibri"/>
                <w:b w:val="0"/>
                <w:i/>
                <w:color w:val="00B050"/>
                <w:szCs w:val="20"/>
              </w:rPr>
              <w:t>.</w:t>
            </w:r>
            <w:r w:rsidRPr="00F145BC">
              <w:rPr>
                <w:rFonts w:ascii="cinnamon cake" w:hAnsi="cinnamon cake" w:cs="Calibri"/>
                <w:b w:val="0"/>
                <w:color w:val="00B050"/>
                <w:szCs w:val="20"/>
              </w:rPr>
              <w:t xml:space="preserve"> </w:t>
            </w:r>
            <w:r w:rsidRPr="00F145BC">
              <w:rPr>
                <w:rFonts w:ascii="cinnamon cake" w:hAnsi="cinnamon cake" w:cs="Calibri"/>
                <w:b w:val="0"/>
                <w:color w:val="7030A0"/>
                <w:szCs w:val="20"/>
              </w:rPr>
              <w:t>Write the number.</w:t>
            </w:r>
          </w:p>
          <w:p w14:paraId="5CE643FD" w14:textId="77777777" w:rsidR="00F145BC" w:rsidRPr="00F145BC" w:rsidRDefault="00F145BC" w:rsidP="00F145BC">
            <w:pPr>
              <w:pStyle w:val="BodyText"/>
              <w:rPr>
                <w:rFonts w:ascii="cinnamon cake" w:hAnsi="cinnamon cake" w:cs="Calibri"/>
                <w:b w:val="0"/>
                <w:szCs w:val="20"/>
              </w:rPr>
            </w:pPr>
            <w:r w:rsidRPr="00F145BC">
              <w:rPr>
                <w:rFonts w:ascii="cinnamon cake" w:hAnsi="cinnamon cake" w:cs="Calibri"/>
                <w:szCs w:val="20"/>
              </w:rPr>
              <w:t>Concept Development:</w:t>
            </w:r>
            <w:r w:rsidRPr="00F145BC">
              <w:rPr>
                <w:rFonts w:ascii="cinnamon cake" w:hAnsi="cinnamon cake" w:cs="Calibri"/>
                <w:b w:val="0"/>
                <w:szCs w:val="20"/>
              </w:rPr>
              <w:t xml:space="preserve"> S will order groups up to 10 in different configurations (scattered and circular). </w:t>
            </w:r>
            <w:r w:rsidRPr="00F145BC">
              <w:rPr>
                <w:rFonts w:ascii="cinnamon cake" w:hAnsi="cinnamon cake" w:cs="Calibri"/>
                <w:b w:val="0"/>
                <w:color w:val="00B050"/>
                <w:szCs w:val="20"/>
              </w:rPr>
              <w:t>S will draw a circles to represent one more as beads on a bracelet</w:t>
            </w:r>
          </w:p>
          <w:p w14:paraId="4B42137C" w14:textId="08CB18E1" w:rsidR="00C05191" w:rsidRPr="009A3C54" w:rsidRDefault="00F145BC" w:rsidP="00F145BC">
            <w:pPr>
              <w:pStyle w:val="BodyText"/>
              <w:rPr>
                <w:rFonts w:ascii="cinnamon cake" w:hAnsi="cinnamon cake" w:cs="Calibri"/>
                <w:color w:val="00B050"/>
                <w:sz w:val="18"/>
                <w:szCs w:val="18"/>
              </w:rPr>
            </w:pPr>
            <w:r w:rsidRPr="00F145BC">
              <w:rPr>
                <w:rFonts w:ascii="cinnamon cake" w:hAnsi="cinnamon cake" w:cs="Calibri"/>
                <w:szCs w:val="20"/>
              </w:rPr>
              <w:t>Problem Set:</w:t>
            </w:r>
            <w:r w:rsidRPr="00F145BC">
              <w:rPr>
                <w:rFonts w:ascii="cinnamon cake" w:hAnsi="cinnamon cake" w:cs="Calibri"/>
                <w:b w:val="0"/>
                <w:szCs w:val="20"/>
              </w:rPr>
              <w:t xml:space="preserve"> </w:t>
            </w:r>
            <w:r w:rsidRPr="00F145BC">
              <w:rPr>
                <w:rFonts w:ascii="cinnamon cake" w:hAnsi="cinnamon cake" w:cs="Calibri"/>
                <w:b w:val="0"/>
                <w:color w:val="00B050"/>
                <w:szCs w:val="20"/>
              </w:rPr>
              <w:t>S will count the gray circles and write how many.  S will count and color the empty circles</w:t>
            </w:r>
          </w:p>
        </w:tc>
      </w:tr>
      <w:tr w:rsidR="00C05191" w:rsidRPr="009A3C54" w14:paraId="5E271C86" w14:textId="77777777" w:rsidTr="00E216E2">
        <w:trPr>
          <w:gridAfter w:val="1"/>
          <w:wAfter w:w="215" w:type="dxa"/>
          <w:cantSplit/>
          <w:trHeight w:val="1288"/>
        </w:trPr>
        <w:tc>
          <w:tcPr>
            <w:tcW w:w="1098" w:type="dxa"/>
            <w:tcBorders>
              <w:top w:val="single" w:sz="18" w:space="0" w:color="auto"/>
              <w:bottom w:val="single" w:sz="18" w:space="0" w:color="auto"/>
            </w:tcBorders>
            <w:shd w:val="clear" w:color="auto" w:fill="B8CCE4"/>
          </w:tcPr>
          <w:p w14:paraId="2AB64412" w14:textId="77777777" w:rsidR="00C05191" w:rsidRPr="009A3C54" w:rsidRDefault="00C05191" w:rsidP="00C05191">
            <w:pPr>
              <w:pStyle w:val="BodyText"/>
              <w:jc w:val="center"/>
              <w:rPr>
                <w:rFonts w:ascii="cinnamon cake" w:hAnsi="cinnamon cake" w:cs="Calibri"/>
                <w:sz w:val="14"/>
                <w:szCs w:val="16"/>
              </w:rPr>
            </w:pPr>
            <w:r w:rsidRPr="009A3C54">
              <w:rPr>
                <w:rFonts w:ascii="cinnamon cake" w:hAnsi="cinnamon cake" w:cs="Calibri"/>
                <w:sz w:val="14"/>
                <w:szCs w:val="16"/>
              </w:rPr>
              <w:t>Interventions</w:t>
            </w:r>
          </w:p>
          <w:p w14:paraId="2D5E360A" w14:textId="77777777" w:rsidR="00C05191" w:rsidRPr="009A3C54" w:rsidRDefault="00C05191" w:rsidP="00C05191">
            <w:pPr>
              <w:pStyle w:val="BodyText"/>
              <w:jc w:val="center"/>
              <w:rPr>
                <w:rFonts w:ascii="cinnamon cake" w:hAnsi="cinnamon cake" w:cs="Calibri"/>
                <w:sz w:val="14"/>
                <w:szCs w:val="16"/>
              </w:rPr>
            </w:pPr>
            <w:r w:rsidRPr="009A3C54">
              <w:rPr>
                <w:rFonts w:ascii="cinnamon cake" w:hAnsi="cinnamon cake" w:cs="Calibri"/>
                <w:sz w:val="14"/>
                <w:szCs w:val="16"/>
              </w:rPr>
              <w:t>And Enrichments</w:t>
            </w:r>
          </w:p>
        </w:tc>
        <w:tc>
          <w:tcPr>
            <w:tcW w:w="2685" w:type="dxa"/>
            <w:tcBorders>
              <w:top w:val="dashed" w:sz="4" w:space="0" w:color="auto"/>
              <w:bottom w:val="single" w:sz="18" w:space="0" w:color="auto"/>
            </w:tcBorders>
          </w:tcPr>
          <w:p w14:paraId="11D3E888" w14:textId="77777777" w:rsidR="00F6423A" w:rsidRPr="00F6423A" w:rsidRDefault="00F6423A" w:rsidP="00F6423A">
            <w:pPr>
              <w:pStyle w:val="BalloonText"/>
              <w:rPr>
                <w:rFonts w:ascii="cinnamon cake" w:hAnsi="cinnamon cake" w:cs="Calibri"/>
                <w:sz w:val="20"/>
                <w:szCs w:val="20"/>
              </w:rPr>
            </w:pPr>
            <w:r w:rsidRPr="00F6423A">
              <w:rPr>
                <w:rFonts w:ascii="cinnamon cake" w:hAnsi="cinnamon cake" w:cs="Calibri"/>
                <w:b/>
                <w:sz w:val="20"/>
                <w:szCs w:val="20"/>
              </w:rPr>
              <w:t>Debrief:</w:t>
            </w:r>
            <w:r w:rsidRPr="00F6423A">
              <w:rPr>
                <w:rFonts w:ascii="cinnamon cake" w:hAnsi="cinnamon cake" w:cs="Calibri"/>
                <w:sz w:val="20"/>
                <w:szCs w:val="20"/>
              </w:rPr>
              <w:t xml:space="preserve"> </w:t>
            </w:r>
          </w:p>
          <w:p w14:paraId="098C6B1F" w14:textId="77777777" w:rsidR="00F6423A" w:rsidRPr="00F6423A" w:rsidRDefault="00F6423A" w:rsidP="00F6423A">
            <w:pPr>
              <w:pStyle w:val="BalloonText"/>
              <w:rPr>
                <w:rFonts w:ascii="cinnamon cake" w:hAnsi="cinnamon cake" w:cs="Calibri"/>
                <w:sz w:val="20"/>
                <w:szCs w:val="20"/>
              </w:rPr>
            </w:pPr>
            <w:r w:rsidRPr="00F6423A">
              <w:rPr>
                <w:rFonts w:ascii="cinnamon cake" w:hAnsi="cinnamon cake" w:cs="Calibri"/>
                <w:sz w:val="20"/>
                <w:szCs w:val="20"/>
              </w:rPr>
              <w:t>Q3: cubes and guided support.</w:t>
            </w:r>
          </w:p>
          <w:p w14:paraId="6AF64333" w14:textId="77777777" w:rsidR="00F6423A" w:rsidRPr="00F6423A" w:rsidRDefault="00F6423A" w:rsidP="00F6423A">
            <w:pPr>
              <w:pStyle w:val="BalloonText"/>
              <w:rPr>
                <w:rFonts w:ascii="cinnamon cake" w:hAnsi="cinnamon cake" w:cs="Calibri"/>
                <w:sz w:val="20"/>
                <w:szCs w:val="20"/>
              </w:rPr>
            </w:pPr>
            <w:r w:rsidRPr="00F6423A">
              <w:rPr>
                <w:rFonts w:ascii="cinnamon cake" w:hAnsi="cinnamon cake" w:cs="Calibri"/>
                <w:sz w:val="20"/>
                <w:szCs w:val="20"/>
              </w:rPr>
              <w:t>What circle did you begin counting with?  Was it different from your partners? How did you draw your 10 circles? Compare with partner.</w:t>
            </w:r>
          </w:p>
          <w:p w14:paraId="047CEB8D" w14:textId="77777777" w:rsidR="00F6423A" w:rsidRPr="00F6423A" w:rsidRDefault="00F6423A" w:rsidP="00F6423A">
            <w:pPr>
              <w:pStyle w:val="BalloonText"/>
              <w:rPr>
                <w:rFonts w:ascii="cinnamon cake" w:hAnsi="cinnamon cake" w:cs="Calibri"/>
                <w:sz w:val="20"/>
                <w:szCs w:val="20"/>
              </w:rPr>
            </w:pPr>
            <w:r w:rsidRPr="00F6423A">
              <w:rPr>
                <w:rFonts w:ascii="cinnamon cake" w:hAnsi="cinnamon cake" w:cs="Calibri"/>
                <w:sz w:val="20"/>
                <w:szCs w:val="20"/>
              </w:rPr>
              <w:t>Discuss best path for students to take to count each shape.</w:t>
            </w:r>
          </w:p>
          <w:p w14:paraId="4765229D" w14:textId="77777777" w:rsidR="00F6423A" w:rsidRPr="00F6423A" w:rsidRDefault="00F6423A" w:rsidP="00F6423A">
            <w:pPr>
              <w:pStyle w:val="BodyText"/>
              <w:rPr>
                <w:rFonts w:ascii="cinnamon cake" w:hAnsi="cinnamon cake" w:cs="Calibri"/>
                <w:b w:val="0"/>
                <w:szCs w:val="20"/>
              </w:rPr>
            </w:pPr>
            <w:r w:rsidRPr="00F6423A">
              <w:rPr>
                <w:rFonts w:ascii="cinnamon cake" w:hAnsi="cinnamon cake" w:cs="Calibri"/>
                <w:b w:val="0"/>
                <w:szCs w:val="20"/>
              </w:rPr>
              <w:t>Q4: Circle a group of 5 with your finger.</w:t>
            </w:r>
          </w:p>
          <w:p w14:paraId="05C6A120" w14:textId="77777777" w:rsidR="00C05191" w:rsidRPr="00E05E74" w:rsidRDefault="00C05191" w:rsidP="00BD1523">
            <w:pPr>
              <w:pStyle w:val="BalloonText"/>
              <w:rPr>
                <w:rFonts w:ascii="cinnamon cake" w:hAnsi="cinnamon cake" w:cs="Calibri"/>
                <w:b/>
                <w:color w:val="002060"/>
                <w:szCs w:val="20"/>
              </w:rPr>
            </w:pPr>
          </w:p>
        </w:tc>
        <w:tc>
          <w:tcPr>
            <w:tcW w:w="2685" w:type="dxa"/>
            <w:tcBorders>
              <w:top w:val="dashed" w:sz="4" w:space="0" w:color="auto"/>
              <w:bottom w:val="single" w:sz="18" w:space="0" w:color="auto"/>
            </w:tcBorders>
          </w:tcPr>
          <w:p w14:paraId="639AAF0D" w14:textId="77777777" w:rsidR="00F6423A" w:rsidRPr="00F6423A" w:rsidRDefault="00F6423A" w:rsidP="00F6423A">
            <w:pPr>
              <w:pStyle w:val="BodyText"/>
              <w:rPr>
                <w:rFonts w:ascii="cinnamon cake" w:hAnsi="cinnamon cake" w:cs="Calibri"/>
                <w:b w:val="0"/>
                <w:szCs w:val="20"/>
              </w:rPr>
            </w:pPr>
            <w:r w:rsidRPr="00F6423A">
              <w:rPr>
                <w:rFonts w:ascii="cinnamon cake" w:hAnsi="cinnamon cake" w:cs="Calibri"/>
                <w:szCs w:val="20"/>
              </w:rPr>
              <w:t>Debrief:</w:t>
            </w:r>
            <w:r w:rsidRPr="00F6423A">
              <w:rPr>
                <w:rFonts w:ascii="cinnamon cake" w:hAnsi="cinnamon cake" w:cs="Calibri"/>
                <w:b w:val="0"/>
                <w:szCs w:val="20"/>
              </w:rPr>
              <w:t xml:space="preserve"> </w:t>
            </w:r>
          </w:p>
          <w:p w14:paraId="403A6183" w14:textId="77777777" w:rsidR="00F6423A" w:rsidRPr="00F6423A" w:rsidRDefault="00F6423A" w:rsidP="00F6423A">
            <w:pPr>
              <w:pStyle w:val="BodyText"/>
              <w:rPr>
                <w:rFonts w:ascii="cinnamon cake" w:hAnsi="cinnamon cake" w:cs="Calibri"/>
                <w:b w:val="0"/>
                <w:szCs w:val="20"/>
              </w:rPr>
            </w:pPr>
            <w:r w:rsidRPr="00F6423A">
              <w:rPr>
                <w:rFonts w:ascii="cinnamon cake" w:hAnsi="cinnamon cake" w:cs="Calibri"/>
                <w:b w:val="0"/>
                <w:szCs w:val="20"/>
              </w:rPr>
              <w:t>Q3: use counters at back table. T guides through PS.</w:t>
            </w:r>
          </w:p>
          <w:p w14:paraId="1ABBA5A0" w14:textId="77777777" w:rsidR="00F6423A" w:rsidRPr="00F6423A" w:rsidRDefault="00F6423A" w:rsidP="00F6423A">
            <w:pPr>
              <w:pStyle w:val="BodyText"/>
              <w:rPr>
                <w:rFonts w:ascii="cinnamon cake" w:hAnsi="cinnamon cake" w:cs="Calibri"/>
                <w:b w:val="0"/>
                <w:szCs w:val="20"/>
              </w:rPr>
            </w:pPr>
            <w:r w:rsidRPr="00F6423A">
              <w:rPr>
                <w:rFonts w:ascii="cinnamon cake" w:hAnsi="cinnamon cake" w:cs="Calibri"/>
                <w:b w:val="0"/>
                <w:szCs w:val="20"/>
              </w:rPr>
              <w:t>How did the number path help us act out our story? How many red and purple flowers did it take to make 6 flowers? Tell your partner the story you created with the bears.</w:t>
            </w:r>
          </w:p>
          <w:p w14:paraId="70B2B9B7" w14:textId="2BCDA618" w:rsidR="00C05191" w:rsidRPr="00D64516" w:rsidRDefault="00F6423A" w:rsidP="00F6423A">
            <w:pPr>
              <w:pStyle w:val="BalloonText"/>
              <w:rPr>
                <w:rFonts w:ascii="cinnamon cake" w:hAnsi="cinnamon cake" w:cs="Calibri"/>
                <w:b/>
                <w:color w:val="002060"/>
                <w:sz w:val="20"/>
                <w:szCs w:val="20"/>
              </w:rPr>
            </w:pPr>
            <w:r w:rsidRPr="00D64516">
              <w:rPr>
                <w:rFonts w:ascii="cinnamon cake" w:hAnsi="cinnamon cake" w:cs="Calibri"/>
                <w:sz w:val="20"/>
                <w:szCs w:val="20"/>
              </w:rPr>
              <w:t>Q4: Make up a story to tell their partner</w:t>
            </w:r>
            <w:bookmarkStart w:id="0" w:name="_GoBack"/>
            <w:bookmarkEnd w:id="0"/>
          </w:p>
        </w:tc>
        <w:tc>
          <w:tcPr>
            <w:tcW w:w="2685" w:type="dxa"/>
            <w:gridSpan w:val="2"/>
            <w:tcBorders>
              <w:top w:val="dashed" w:sz="4" w:space="0" w:color="auto"/>
              <w:bottom w:val="single" w:sz="18" w:space="0" w:color="auto"/>
            </w:tcBorders>
          </w:tcPr>
          <w:p w14:paraId="073703A0" w14:textId="77777777" w:rsidR="0056631C" w:rsidRPr="0056631C" w:rsidRDefault="0056631C" w:rsidP="0056631C">
            <w:pPr>
              <w:pStyle w:val="BodyText"/>
              <w:rPr>
                <w:rFonts w:ascii="cinnamon cake" w:hAnsi="cinnamon cake" w:cs="Calibri"/>
                <w:b w:val="0"/>
                <w:szCs w:val="20"/>
              </w:rPr>
            </w:pPr>
            <w:r w:rsidRPr="0056631C">
              <w:rPr>
                <w:rFonts w:ascii="cinnamon cake" w:hAnsi="cinnamon cake" w:cs="Calibri"/>
                <w:szCs w:val="20"/>
              </w:rPr>
              <w:t>Debrief:</w:t>
            </w:r>
            <w:r w:rsidRPr="0056631C">
              <w:rPr>
                <w:rFonts w:ascii="cinnamon cake" w:hAnsi="cinnamon cake" w:cs="Calibri"/>
                <w:b w:val="0"/>
                <w:szCs w:val="20"/>
              </w:rPr>
              <w:t xml:space="preserve"> </w:t>
            </w:r>
          </w:p>
          <w:p w14:paraId="6492D263" w14:textId="77777777" w:rsidR="0056631C" w:rsidRPr="0056631C" w:rsidRDefault="0056631C" w:rsidP="0056631C">
            <w:pPr>
              <w:pStyle w:val="BalloonText"/>
              <w:rPr>
                <w:rFonts w:ascii="cinnamon cake" w:hAnsi="cinnamon cake" w:cs="Calibri"/>
                <w:bCs/>
                <w:sz w:val="20"/>
                <w:szCs w:val="20"/>
              </w:rPr>
            </w:pPr>
            <w:r w:rsidRPr="0056631C">
              <w:rPr>
                <w:rFonts w:ascii="cinnamon cake" w:hAnsi="cinnamon cake" w:cs="Calibri"/>
                <w:bCs/>
                <w:sz w:val="20"/>
                <w:szCs w:val="20"/>
              </w:rPr>
              <w:t>Q1: How many balloons did you count before drawing 1 more?  What did you notice when you drew 1 more?</w:t>
            </w:r>
          </w:p>
          <w:p w14:paraId="6F9E01D2" w14:textId="186B07FF" w:rsidR="0056631C" w:rsidRPr="0056631C" w:rsidRDefault="0056631C" w:rsidP="0056631C">
            <w:pPr>
              <w:pStyle w:val="BalloonText"/>
              <w:rPr>
                <w:rFonts w:ascii="cinnamon cake" w:hAnsi="cinnamon cake" w:cs="Calibri"/>
                <w:szCs w:val="20"/>
              </w:rPr>
            </w:pPr>
            <w:r w:rsidRPr="0056631C">
              <w:rPr>
                <w:rFonts w:ascii="cinnamon cake" w:hAnsi="cinnamon cake" w:cs="Calibri"/>
                <w:bCs/>
                <w:sz w:val="20"/>
                <w:szCs w:val="20"/>
              </w:rPr>
              <w:t>Q2: How many basketballs did you count before drawing 1 more?  What did you notice when you drew 1 more?</w:t>
            </w:r>
          </w:p>
          <w:p w14:paraId="6B962D0C" w14:textId="77777777" w:rsidR="00C05191" w:rsidRPr="009A3C54" w:rsidRDefault="00C05191" w:rsidP="00BD1523">
            <w:pPr>
              <w:rPr>
                <w:rFonts w:ascii="cinnamon cake" w:hAnsi="cinnamon cake" w:cs="Calibri"/>
                <w:color w:val="002060"/>
                <w:sz w:val="14"/>
                <w:szCs w:val="20"/>
              </w:rPr>
            </w:pPr>
          </w:p>
        </w:tc>
        <w:tc>
          <w:tcPr>
            <w:tcW w:w="2685" w:type="dxa"/>
            <w:tcBorders>
              <w:top w:val="dashed" w:sz="4" w:space="0" w:color="auto"/>
              <w:bottom w:val="single" w:sz="18" w:space="0" w:color="auto"/>
            </w:tcBorders>
            <w:shd w:val="clear" w:color="auto" w:fill="auto"/>
          </w:tcPr>
          <w:p w14:paraId="76208A02" w14:textId="77777777" w:rsidR="00F145BC" w:rsidRPr="00F145BC" w:rsidRDefault="00F145BC" w:rsidP="00F145BC">
            <w:pPr>
              <w:pStyle w:val="BalloonText"/>
              <w:rPr>
                <w:rFonts w:ascii="cinnamon cake" w:hAnsi="cinnamon cake" w:cs="Calibri"/>
                <w:sz w:val="20"/>
                <w:szCs w:val="20"/>
              </w:rPr>
            </w:pPr>
            <w:r w:rsidRPr="00F145BC">
              <w:rPr>
                <w:rFonts w:ascii="cinnamon cake" w:hAnsi="cinnamon cake" w:cs="Calibri"/>
                <w:b/>
                <w:sz w:val="20"/>
                <w:szCs w:val="20"/>
              </w:rPr>
              <w:t>Debrief:</w:t>
            </w:r>
            <w:r w:rsidRPr="00F145BC">
              <w:rPr>
                <w:rFonts w:ascii="cinnamon cake" w:hAnsi="cinnamon cake" w:cs="Calibri"/>
                <w:sz w:val="20"/>
                <w:szCs w:val="20"/>
              </w:rPr>
              <w:t xml:space="preserve"> </w:t>
            </w:r>
          </w:p>
          <w:p w14:paraId="595B74B2" w14:textId="77777777" w:rsidR="00F145BC" w:rsidRPr="00F145BC" w:rsidRDefault="00F145BC" w:rsidP="00F145BC">
            <w:pPr>
              <w:pStyle w:val="BalloonText"/>
              <w:rPr>
                <w:rFonts w:ascii="cinnamon cake" w:hAnsi="cinnamon cake" w:cs="Calibri"/>
                <w:sz w:val="20"/>
                <w:szCs w:val="20"/>
              </w:rPr>
            </w:pPr>
            <w:r w:rsidRPr="00F145BC">
              <w:rPr>
                <w:rFonts w:ascii="cinnamon cake" w:hAnsi="cinnamon cake" w:cs="Calibri"/>
                <w:sz w:val="20"/>
                <w:szCs w:val="20"/>
              </w:rPr>
              <w:t>Q1: Look at the first staircase.  What do you notice about the red steps?  How many numbers have a group of 5 steps?  Which numbers are they?</w:t>
            </w:r>
          </w:p>
          <w:p w14:paraId="2498C82D" w14:textId="77777777" w:rsidR="00F145BC" w:rsidRPr="00F145BC" w:rsidRDefault="00F145BC" w:rsidP="00F145BC">
            <w:pPr>
              <w:pStyle w:val="BalloonText"/>
              <w:rPr>
                <w:rFonts w:ascii="cinnamon cake" w:hAnsi="cinnamon cake" w:cs="Calibri"/>
                <w:sz w:val="20"/>
                <w:szCs w:val="20"/>
              </w:rPr>
            </w:pPr>
            <w:r w:rsidRPr="00F145BC">
              <w:rPr>
                <w:rFonts w:ascii="cinnamon cake" w:hAnsi="cinnamon cake" w:cs="Calibri"/>
                <w:sz w:val="20"/>
                <w:szCs w:val="20"/>
              </w:rPr>
              <w:t>Q2: Do the numbers 1, 2, 3, and 4 have a 5-group of steps?  Why or why not?</w:t>
            </w:r>
          </w:p>
          <w:p w14:paraId="2DFF23AC" w14:textId="46CF4F58" w:rsidR="00C05191" w:rsidRPr="00E05E74" w:rsidRDefault="00C05191" w:rsidP="00E05E74">
            <w:pPr>
              <w:pStyle w:val="BodyText"/>
              <w:rPr>
                <w:rFonts w:ascii="cinnamon cake" w:hAnsi="cinnamon cake" w:cs="Calibri"/>
                <w:color w:val="002060"/>
                <w:sz w:val="14"/>
                <w:szCs w:val="18"/>
              </w:rPr>
            </w:pPr>
          </w:p>
        </w:tc>
        <w:tc>
          <w:tcPr>
            <w:tcW w:w="2685" w:type="dxa"/>
            <w:tcBorders>
              <w:top w:val="dashed" w:sz="4" w:space="0" w:color="auto"/>
              <w:bottom w:val="single" w:sz="18" w:space="0" w:color="auto"/>
            </w:tcBorders>
            <w:shd w:val="clear" w:color="auto" w:fill="auto"/>
          </w:tcPr>
          <w:p w14:paraId="7E983C52" w14:textId="77777777" w:rsidR="00F145BC" w:rsidRPr="00F145BC" w:rsidRDefault="00F145BC" w:rsidP="00F145BC">
            <w:pPr>
              <w:pStyle w:val="BalloonText"/>
              <w:rPr>
                <w:rFonts w:ascii="cinnamon cake" w:hAnsi="cinnamon cake" w:cs="Calibri"/>
                <w:sz w:val="20"/>
                <w:szCs w:val="20"/>
              </w:rPr>
            </w:pPr>
            <w:r w:rsidRPr="00F145BC">
              <w:rPr>
                <w:rFonts w:ascii="cinnamon cake" w:hAnsi="cinnamon cake" w:cs="Calibri"/>
                <w:b/>
                <w:sz w:val="20"/>
                <w:szCs w:val="20"/>
              </w:rPr>
              <w:t>Debrief:</w:t>
            </w:r>
            <w:r w:rsidRPr="00F145BC">
              <w:rPr>
                <w:rFonts w:ascii="cinnamon cake" w:hAnsi="cinnamon cake" w:cs="Calibri"/>
                <w:sz w:val="20"/>
                <w:szCs w:val="20"/>
              </w:rPr>
              <w:t xml:space="preserve"> </w:t>
            </w:r>
          </w:p>
          <w:p w14:paraId="314F1E07" w14:textId="77777777" w:rsidR="00F145BC" w:rsidRPr="00F145BC" w:rsidRDefault="00F145BC" w:rsidP="00F145BC">
            <w:pPr>
              <w:pStyle w:val="BodyText"/>
              <w:rPr>
                <w:rFonts w:ascii="cinnamon cake" w:hAnsi="cinnamon cake" w:cs="Calibri"/>
                <w:b w:val="0"/>
                <w:bCs w:val="0"/>
                <w:szCs w:val="20"/>
              </w:rPr>
            </w:pPr>
            <w:r w:rsidRPr="00F145BC">
              <w:rPr>
                <w:rFonts w:ascii="cinnamon cake" w:hAnsi="cinnamon cake" w:cs="Calibri"/>
                <w:szCs w:val="20"/>
              </w:rPr>
              <w:t xml:space="preserve">Q3: </w:t>
            </w:r>
            <w:r w:rsidRPr="00F145BC">
              <w:rPr>
                <w:rFonts w:ascii="cinnamon cake" w:hAnsi="cinnamon cake" w:cs="Calibri"/>
                <w:b w:val="0"/>
                <w:bCs w:val="0"/>
                <w:szCs w:val="20"/>
              </w:rPr>
              <w:t xml:space="preserve">What do you notice about the circles you colored?  Did this help you count? </w:t>
            </w:r>
          </w:p>
          <w:p w14:paraId="433FCD22" w14:textId="77777777" w:rsidR="00F145BC" w:rsidRPr="00F145BC" w:rsidRDefault="00F145BC" w:rsidP="00F145BC">
            <w:pPr>
              <w:pStyle w:val="BodyText"/>
              <w:rPr>
                <w:rFonts w:ascii="cinnamon cake" w:hAnsi="cinnamon cake" w:cs="Calibri"/>
                <w:b w:val="0"/>
                <w:szCs w:val="20"/>
              </w:rPr>
            </w:pPr>
            <w:r w:rsidRPr="00F145BC">
              <w:rPr>
                <w:rFonts w:ascii="cinnamon cake" w:hAnsi="cinnamon cake" w:cs="Calibri"/>
                <w:b w:val="0"/>
                <w:szCs w:val="20"/>
              </w:rPr>
              <w:t>Q5: Tell your partner how many you counted in each problem.  What happened when you added 1 more?</w:t>
            </w:r>
          </w:p>
          <w:p w14:paraId="01AD5BFC" w14:textId="77777777" w:rsidR="00F145BC" w:rsidRPr="00F145BC" w:rsidRDefault="00F145BC" w:rsidP="00F145BC">
            <w:pPr>
              <w:pStyle w:val="BodyText"/>
              <w:rPr>
                <w:rFonts w:ascii="cinnamon cake" w:hAnsi="cinnamon cake" w:cs="Calibri"/>
                <w:b w:val="0"/>
                <w:szCs w:val="20"/>
              </w:rPr>
            </w:pPr>
            <w:r w:rsidRPr="00F145BC">
              <w:rPr>
                <w:rFonts w:ascii="cinnamon cake" w:hAnsi="cinnamon cake" w:cs="Calibri"/>
                <w:b w:val="0"/>
                <w:szCs w:val="20"/>
              </w:rPr>
              <w:t>Q6: Why was it so easy to count the cubes on our bracelets?  How did the colors of the cubes help us?  (Lead them to mention number conservation from linear to other configurations.  Help them to notice that identifying the groups of 5 within the sets was very helpful in counting.</w:t>
            </w:r>
          </w:p>
          <w:p w14:paraId="30085AB2" w14:textId="77777777" w:rsidR="00C05191" w:rsidRPr="00F145BC" w:rsidRDefault="00C05191" w:rsidP="00C05191">
            <w:pPr>
              <w:rPr>
                <w:rFonts w:ascii="cinnamon cake" w:hAnsi="cinnamon cake"/>
                <w:sz w:val="14"/>
                <w:szCs w:val="18"/>
              </w:rPr>
            </w:pPr>
          </w:p>
          <w:p w14:paraId="485BC64D" w14:textId="77777777" w:rsidR="00C05191" w:rsidRPr="00E05E74" w:rsidRDefault="00C05191" w:rsidP="00E216E2">
            <w:pPr>
              <w:rPr>
                <w:rFonts w:ascii="cinnamon cake" w:hAnsi="cinnamon cake"/>
                <w:sz w:val="14"/>
                <w:szCs w:val="18"/>
              </w:rPr>
            </w:pPr>
          </w:p>
          <w:p w14:paraId="03D359C2" w14:textId="77777777" w:rsidR="00C05191" w:rsidRPr="00E05E74" w:rsidRDefault="00C05191" w:rsidP="00C05191">
            <w:pPr>
              <w:ind w:firstLine="720"/>
              <w:rPr>
                <w:rFonts w:ascii="cinnamon cake" w:hAnsi="cinnamon cake"/>
                <w:sz w:val="14"/>
                <w:szCs w:val="18"/>
              </w:rPr>
            </w:pPr>
          </w:p>
        </w:tc>
      </w:tr>
    </w:tbl>
    <w:p w14:paraId="1D7E3199" w14:textId="77777777" w:rsidR="00B117E8" w:rsidRPr="009A3C54" w:rsidRDefault="00B117E8" w:rsidP="00B117E8">
      <w:pPr>
        <w:pStyle w:val="BalloonText"/>
        <w:rPr>
          <w:rFonts w:ascii="cinnamon cake" w:hAnsi="cinnamon cake"/>
          <w:sz w:val="14"/>
          <w:szCs w:val="24"/>
        </w:rPr>
      </w:pPr>
    </w:p>
    <w:p w14:paraId="0D418A29" w14:textId="77777777" w:rsidR="00B117E8" w:rsidRPr="009A3C54" w:rsidRDefault="00B117E8" w:rsidP="00B117E8">
      <w:pPr>
        <w:rPr>
          <w:rFonts w:ascii="cinnamon cake" w:hAnsi="cinnamon cake"/>
          <w:vanish/>
          <w:sz w:val="24"/>
        </w:rPr>
      </w:pPr>
    </w:p>
    <w:p w14:paraId="265DF6A0" w14:textId="77777777" w:rsidR="00F75510" w:rsidRPr="009A3C54" w:rsidRDefault="00F75510">
      <w:pPr>
        <w:rPr>
          <w:rFonts w:ascii="cinnamon cake" w:hAnsi="cinnamon cake"/>
        </w:rPr>
      </w:pPr>
    </w:p>
    <w:sectPr w:rsidR="00F75510" w:rsidRPr="009A3C54" w:rsidSect="003962B9">
      <w:pgSz w:w="15840" w:h="12240" w:orient="landscape"/>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CBB64" w14:textId="77777777" w:rsidR="00F6423A" w:rsidRDefault="00F6423A" w:rsidP="003962B9">
      <w:r>
        <w:separator/>
      </w:r>
    </w:p>
  </w:endnote>
  <w:endnote w:type="continuationSeparator" w:id="0">
    <w:p w14:paraId="474669B1" w14:textId="77777777" w:rsidR="00F6423A" w:rsidRDefault="00F6423A" w:rsidP="0039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innamon cake">
    <w:panose1 w:val="00000000000000000000"/>
    <w:charset w:val="00"/>
    <w:family w:val="auto"/>
    <w:pitch w:val="variable"/>
    <w:sig w:usb0="800000AF" w:usb1="40000002" w:usb2="00000000" w:usb3="00000000" w:csb0="00000001" w:csb1="00000000"/>
  </w:font>
  <w:font w:name="AbcPrint">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B26A5" w14:textId="77777777" w:rsidR="00F6423A" w:rsidRDefault="00F6423A" w:rsidP="003962B9">
      <w:r>
        <w:separator/>
      </w:r>
    </w:p>
  </w:footnote>
  <w:footnote w:type="continuationSeparator" w:id="0">
    <w:p w14:paraId="2D02AD65" w14:textId="77777777" w:rsidR="00F6423A" w:rsidRDefault="00F6423A" w:rsidP="00396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E8"/>
    <w:rsid w:val="000C0A92"/>
    <w:rsid w:val="00143FE8"/>
    <w:rsid w:val="001730DF"/>
    <w:rsid w:val="001F5CD8"/>
    <w:rsid w:val="002252CA"/>
    <w:rsid w:val="003962B9"/>
    <w:rsid w:val="003F0CEC"/>
    <w:rsid w:val="00454EF8"/>
    <w:rsid w:val="0056631C"/>
    <w:rsid w:val="00634D6C"/>
    <w:rsid w:val="00812FCB"/>
    <w:rsid w:val="009A3C54"/>
    <w:rsid w:val="009D3058"/>
    <w:rsid w:val="00A069CE"/>
    <w:rsid w:val="00B05A71"/>
    <w:rsid w:val="00B117E8"/>
    <w:rsid w:val="00BD1523"/>
    <w:rsid w:val="00C05191"/>
    <w:rsid w:val="00C461A9"/>
    <w:rsid w:val="00CF51C3"/>
    <w:rsid w:val="00D64516"/>
    <w:rsid w:val="00E05724"/>
    <w:rsid w:val="00E05E74"/>
    <w:rsid w:val="00E216E2"/>
    <w:rsid w:val="00F10138"/>
    <w:rsid w:val="00F145BC"/>
    <w:rsid w:val="00F20F04"/>
    <w:rsid w:val="00F6423A"/>
    <w:rsid w:val="00F75510"/>
    <w:rsid w:val="00FA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0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E8"/>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B117E8"/>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117E8"/>
    <w:rPr>
      <w:rFonts w:ascii="Tahoma" w:eastAsia="Times New Roman" w:hAnsi="Tahoma" w:cs="Times New Roman"/>
      <w:b/>
      <w:bCs/>
      <w:sz w:val="20"/>
      <w:szCs w:val="24"/>
    </w:rPr>
  </w:style>
  <w:style w:type="paragraph" w:styleId="BodyText">
    <w:name w:val="Body Text"/>
    <w:basedOn w:val="Normal"/>
    <w:link w:val="BodyTextChar"/>
    <w:rsid w:val="00B117E8"/>
    <w:rPr>
      <w:b/>
      <w:bCs/>
      <w:sz w:val="20"/>
    </w:rPr>
  </w:style>
  <w:style w:type="character" w:customStyle="1" w:styleId="BodyTextChar">
    <w:name w:val="Body Text Char"/>
    <w:basedOn w:val="DefaultParagraphFont"/>
    <w:link w:val="BodyText"/>
    <w:rsid w:val="00B117E8"/>
    <w:rPr>
      <w:rFonts w:ascii="Tahoma" w:eastAsia="Times New Roman" w:hAnsi="Tahoma" w:cs="Times New Roman"/>
      <w:b/>
      <w:bCs/>
      <w:sz w:val="20"/>
      <w:szCs w:val="24"/>
    </w:rPr>
  </w:style>
  <w:style w:type="paragraph" w:styleId="BalloonText">
    <w:name w:val="Balloon Text"/>
    <w:basedOn w:val="Normal"/>
    <w:link w:val="BalloonTextChar"/>
    <w:semiHidden/>
    <w:rsid w:val="00B117E8"/>
    <w:rPr>
      <w:sz w:val="16"/>
      <w:szCs w:val="16"/>
    </w:rPr>
  </w:style>
  <w:style w:type="character" w:customStyle="1" w:styleId="BalloonTextChar">
    <w:name w:val="Balloon Text Char"/>
    <w:basedOn w:val="DefaultParagraphFont"/>
    <w:link w:val="BalloonText"/>
    <w:semiHidden/>
    <w:rsid w:val="00B117E8"/>
    <w:rPr>
      <w:rFonts w:ascii="Tahoma" w:eastAsia="Times New Roman" w:hAnsi="Tahoma" w:cs="Times New Roman"/>
      <w:sz w:val="16"/>
      <w:szCs w:val="16"/>
    </w:rPr>
  </w:style>
  <w:style w:type="paragraph" w:customStyle="1" w:styleId="Default">
    <w:name w:val="Default"/>
    <w:rsid w:val="00B117E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962B9"/>
    <w:pPr>
      <w:tabs>
        <w:tab w:val="center" w:pos="4680"/>
        <w:tab w:val="right" w:pos="9360"/>
      </w:tabs>
    </w:pPr>
  </w:style>
  <w:style w:type="character" w:customStyle="1" w:styleId="HeaderChar">
    <w:name w:val="Header Char"/>
    <w:basedOn w:val="DefaultParagraphFont"/>
    <w:link w:val="Header"/>
    <w:uiPriority w:val="99"/>
    <w:rsid w:val="003962B9"/>
    <w:rPr>
      <w:rFonts w:ascii="Tahoma" w:eastAsia="Times New Roman" w:hAnsi="Tahoma" w:cs="Times New Roman"/>
      <w:sz w:val="28"/>
      <w:szCs w:val="24"/>
    </w:rPr>
  </w:style>
  <w:style w:type="paragraph" w:styleId="Footer">
    <w:name w:val="footer"/>
    <w:basedOn w:val="Normal"/>
    <w:link w:val="FooterChar"/>
    <w:uiPriority w:val="99"/>
    <w:unhideWhenUsed/>
    <w:rsid w:val="003962B9"/>
    <w:pPr>
      <w:tabs>
        <w:tab w:val="center" w:pos="4680"/>
        <w:tab w:val="right" w:pos="9360"/>
      </w:tabs>
    </w:pPr>
  </w:style>
  <w:style w:type="character" w:customStyle="1" w:styleId="FooterChar">
    <w:name w:val="Footer Char"/>
    <w:basedOn w:val="DefaultParagraphFont"/>
    <w:link w:val="Footer"/>
    <w:uiPriority w:val="99"/>
    <w:rsid w:val="003962B9"/>
    <w:rPr>
      <w:rFonts w:ascii="Tahoma" w:eastAsia="Times New Roman" w:hAnsi="Tahoma"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E8"/>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B117E8"/>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117E8"/>
    <w:rPr>
      <w:rFonts w:ascii="Tahoma" w:eastAsia="Times New Roman" w:hAnsi="Tahoma" w:cs="Times New Roman"/>
      <w:b/>
      <w:bCs/>
      <w:sz w:val="20"/>
      <w:szCs w:val="24"/>
    </w:rPr>
  </w:style>
  <w:style w:type="paragraph" w:styleId="BodyText">
    <w:name w:val="Body Text"/>
    <w:basedOn w:val="Normal"/>
    <w:link w:val="BodyTextChar"/>
    <w:rsid w:val="00B117E8"/>
    <w:rPr>
      <w:b/>
      <w:bCs/>
      <w:sz w:val="20"/>
    </w:rPr>
  </w:style>
  <w:style w:type="character" w:customStyle="1" w:styleId="BodyTextChar">
    <w:name w:val="Body Text Char"/>
    <w:basedOn w:val="DefaultParagraphFont"/>
    <w:link w:val="BodyText"/>
    <w:rsid w:val="00B117E8"/>
    <w:rPr>
      <w:rFonts w:ascii="Tahoma" w:eastAsia="Times New Roman" w:hAnsi="Tahoma" w:cs="Times New Roman"/>
      <w:b/>
      <w:bCs/>
      <w:sz w:val="20"/>
      <w:szCs w:val="24"/>
    </w:rPr>
  </w:style>
  <w:style w:type="paragraph" w:styleId="BalloonText">
    <w:name w:val="Balloon Text"/>
    <w:basedOn w:val="Normal"/>
    <w:link w:val="BalloonTextChar"/>
    <w:semiHidden/>
    <w:rsid w:val="00B117E8"/>
    <w:rPr>
      <w:sz w:val="16"/>
      <w:szCs w:val="16"/>
    </w:rPr>
  </w:style>
  <w:style w:type="character" w:customStyle="1" w:styleId="BalloonTextChar">
    <w:name w:val="Balloon Text Char"/>
    <w:basedOn w:val="DefaultParagraphFont"/>
    <w:link w:val="BalloonText"/>
    <w:semiHidden/>
    <w:rsid w:val="00B117E8"/>
    <w:rPr>
      <w:rFonts w:ascii="Tahoma" w:eastAsia="Times New Roman" w:hAnsi="Tahoma" w:cs="Times New Roman"/>
      <w:sz w:val="16"/>
      <w:szCs w:val="16"/>
    </w:rPr>
  </w:style>
  <w:style w:type="paragraph" w:customStyle="1" w:styleId="Default">
    <w:name w:val="Default"/>
    <w:rsid w:val="00B117E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962B9"/>
    <w:pPr>
      <w:tabs>
        <w:tab w:val="center" w:pos="4680"/>
        <w:tab w:val="right" w:pos="9360"/>
      </w:tabs>
    </w:pPr>
  </w:style>
  <w:style w:type="character" w:customStyle="1" w:styleId="HeaderChar">
    <w:name w:val="Header Char"/>
    <w:basedOn w:val="DefaultParagraphFont"/>
    <w:link w:val="Header"/>
    <w:uiPriority w:val="99"/>
    <w:rsid w:val="003962B9"/>
    <w:rPr>
      <w:rFonts w:ascii="Tahoma" w:eastAsia="Times New Roman" w:hAnsi="Tahoma" w:cs="Times New Roman"/>
      <w:sz w:val="28"/>
      <w:szCs w:val="24"/>
    </w:rPr>
  </w:style>
  <w:style w:type="paragraph" w:styleId="Footer">
    <w:name w:val="footer"/>
    <w:basedOn w:val="Normal"/>
    <w:link w:val="FooterChar"/>
    <w:uiPriority w:val="99"/>
    <w:unhideWhenUsed/>
    <w:rsid w:val="003962B9"/>
    <w:pPr>
      <w:tabs>
        <w:tab w:val="center" w:pos="4680"/>
        <w:tab w:val="right" w:pos="9360"/>
      </w:tabs>
    </w:pPr>
  </w:style>
  <w:style w:type="character" w:customStyle="1" w:styleId="FooterChar">
    <w:name w:val="Footer Char"/>
    <w:basedOn w:val="DefaultParagraphFont"/>
    <w:link w:val="Footer"/>
    <w:uiPriority w:val="99"/>
    <w:rsid w:val="003962B9"/>
    <w:rPr>
      <w:rFonts w:ascii="Tahoma" w:eastAsia="Times New Roman" w:hAnsi="Tahom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Carter</dc:creator>
  <cp:keywords/>
  <dc:description/>
  <cp:lastModifiedBy>Melissa</cp:lastModifiedBy>
  <cp:revision>2</cp:revision>
  <cp:lastPrinted>2017-09-10T14:45:00Z</cp:lastPrinted>
  <dcterms:created xsi:type="dcterms:W3CDTF">2018-09-23T15:58:00Z</dcterms:created>
  <dcterms:modified xsi:type="dcterms:W3CDTF">2018-09-23T15:58:00Z</dcterms:modified>
</cp:coreProperties>
</file>