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13"/>
        <w:tblOverlap w:val="never"/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4770"/>
        <w:gridCol w:w="4958"/>
      </w:tblGrid>
      <w:tr w:rsidR="00217B4E" w:rsidRPr="00F70DA0" w14:paraId="78B3B3FA" w14:textId="77777777" w:rsidTr="00CB721A">
        <w:trPr>
          <w:trHeight w:val="70"/>
        </w:trPr>
        <w:tc>
          <w:tcPr>
            <w:tcW w:w="14043" w:type="dxa"/>
            <w:gridSpan w:val="3"/>
            <w:tcBorders>
              <w:bottom w:val="single" w:sz="4" w:space="0" w:color="auto"/>
            </w:tcBorders>
            <w:shd w:val="clear" w:color="auto" w:fill="B8CCE4"/>
          </w:tcPr>
          <w:p w14:paraId="55CB70D0" w14:textId="1FC77D86" w:rsidR="00217B4E" w:rsidRPr="00F70DA0" w:rsidRDefault="00CB721A" w:rsidP="00CB721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AbcPrint" w:hAnsi="AbcPrint" w:cs="Calibri"/>
                <w:b w:val="0"/>
                <w:i/>
                <w:sz w:val="24"/>
              </w:rPr>
            </w:pPr>
            <w:r>
              <w:rPr>
                <w:rFonts w:ascii="AbcPrint" w:hAnsi="AbcPrint" w:cs="Calibri"/>
                <w:sz w:val="24"/>
              </w:rPr>
              <w:t xml:space="preserve">Reading Comprehension: </w:t>
            </w:r>
            <w:r w:rsidR="000C17D7">
              <w:rPr>
                <w:rFonts w:ascii="AbcPrint" w:hAnsi="AbcPrint" w:cs="Calibri"/>
                <w:sz w:val="24"/>
              </w:rPr>
              <w:t xml:space="preserve">Module </w:t>
            </w:r>
            <w:r w:rsidR="00A652E8">
              <w:rPr>
                <w:rFonts w:ascii="AbcPrint" w:hAnsi="AbcPrint" w:cs="Calibri"/>
                <w:sz w:val="24"/>
              </w:rPr>
              <w:t>2</w:t>
            </w:r>
            <w:r w:rsidR="000C17D7">
              <w:rPr>
                <w:rFonts w:ascii="AbcPrint" w:hAnsi="AbcPrint" w:cs="Calibri"/>
                <w:sz w:val="24"/>
              </w:rPr>
              <w:t xml:space="preserve"> </w:t>
            </w:r>
            <w:r>
              <w:rPr>
                <w:rFonts w:ascii="AbcPrint" w:hAnsi="AbcPrint" w:cs="Calibri"/>
                <w:sz w:val="24"/>
              </w:rPr>
              <w:t xml:space="preserve">Essential Question </w:t>
            </w:r>
            <w:r w:rsidR="000C17D7">
              <w:rPr>
                <w:rFonts w:ascii="AbcPrint" w:hAnsi="AbcPrint" w:cs="Calibri"/>
                <w:sz w:val="24"/>
              </w:rPr>
              <w:t>–</w:t>
            </w:r>
            <w:r>
              <w:rPr>
                <w:rFonts w:ascii="AbcPrint" w:hAnsi="AbcPrint" w:cs="Calibri"/>
                <w:sz w:val="24"/>
              </w:rPr>
              <w:t xml:space="preserve"> </w:t>
            </w:r>
            <w:r w:rsidR="00A652E8">
              <w:rPr>
                <w:rFonts w:ascii="AbcPrint" w:hAnsi="AbcPrint" w:cs="Calibri"/>
                <w:sz w:val="24"/>
              </w:rPr>
              <w:t>What makes a good story</w:t>
            </w:r>
            <w:r>
              <w:rPr>
                <w:rFonts w:ascii="AbcPrint" w:hAnsi="AbcPrint" w:cs="Calibri"/>
                <w:sz w:val="24"/>
              </w:rPr>
              <w:t>?</w:t>
            </w:r>
          </w:p>
        </w:tc>
      </w:tr>
      <w:tr w:rsidR="00217B4E" w:rsidRPr="00F70DA0" w14:paraId="737A29E5" w14:textId="77777777" w:rsidTr="00CB721A">
        <w:trPr>
          <w:trHeight w:val="161"/>
        </w:trPr>
        <w:tc>
          <w:tcPr>
            <w:tcW w:w="14043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14:paraId="210C648D" w14:textId="5FABFDFA" w:rsidR="00217B4E" w:rsidRPr="00F70DA0" w:rsidRDefault="00E0656B" w:rsidP="007A49F4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AbcPrint" w:hAnsi="AbcPrint" w:cs="Calibri"/>
                <w:sz w:val="24"/>
              </w:rPr>
            </w:pPr>
            <w:r>
              <w:rPr>
                <w:rFonts w:ascii="AbcPrint" w:hAnsi="AbcPrint" w:cs="Calibri"/>
                <w:sz w:val="24"/>
              </w:rPr>
              <w:t>N</w:t>
            </w:r>
            <w:r w:rsidR="00C013D6">
              <w:rPr>
                <w:rFonts w:ascii="AbcPrint" w:hAnsi="AbcPrint" w:cs="Calibri"/>
                <w:sz w:val="24"/>
              </w:rPr>
              <w:t xml:space="preserve">ovember </w:t>
            </w:r>
            <w:r w:rsidR="00304518">
              <w:rPr>
                <w:rFonts w:ascii="AbcPrint" w:hAnsi="AbcPrint" w:cs="Calibri"/>
                <w:sz w:val="24"/>
              </w:rPr>
              <w:t>26-30</w:t>
            </w:r>
            <w:r w:rsidR="00CB721A">
              <w:rPr>
                <w:rFonts w:ascii="AbcPrint" w:hAnsi="AbcPrint" w:cs="Calibri"/>
                <w:sz w:val="24"/>
              </w:rPr>
              <w:t>, 2018</w:t>
            </w:r>
          </w:p>
        </w:tc>
      </w:tr>
      <w:tr w:rsidR="00CB721A" w:rsidRPr="00281448" w14:paraId="4D517A98" w14:textId="77777777" w:rsidTr="00281448">
        <w:trPr>
          <w:cantSplit/>
          <w:trHeight w:val="81"/>
        </w:trPr>
        <w:tc>
          <w:tcPr>
            <w:tcW w:w="4315" w:type="dxa"/>
            <w:tcBorders>
              <w:bottom w:val="single" w:sz="4" w:space="0" w:color="auto"/>
            </w:tcBorders>
          </w:tcPr>
          <w:p w14:paraId="30A62AA2" w14:textId="3422B45D" w:rsidR="00CB721A" w:rsidRPr="00281448" w:rsidRDefault="00CB721A" w:rsidP="00217B4E">
            <w:pPr>
              <w:pStyle w:val="Heading4"/>
              <w:framePr w:hSpace="0" w:wrap="auto" w:vAnchor="margin" w:yAlign="inline"/>
              <w:suppressOverlap w:val="0"/>
              <w:rPr>
                <w:rFonts w:ascii="AbcPrint" w:hAnsi="AbcPrint" w:cs="Calibri"/>
                <w:sz w:val="20"/>
                <w:szCs w:val="20"/>
              </w:rPr>
            </w:pPr>
            <w:r w:rsidRPr="00281448">
              <w:rPr>
                <w:rFonts w:ascii="AbcPrint" w:hAnsi="AbcPrint" w:cs="Calibri"/>
                <w:sz w:val="20"/>
                <w:szCs w:val="20"/>
              </w:rPr>
              <w:t>Reading</w:t>
            </w:r>
            <w:r w:rsidR="00453A00">
              <w:rPr>
                <w:rFonts w:ascii="AbcPrint" w:hAnsi="AbcPrint" w:cs="Calibri"/>
                <w:sz w:val="20"/>
                <w:szCs w:val="20"/>
              </w:rPr>
              <w:t xml:space="preserve"> Goals</w:t>
            </w:r>
          </w:p>
          <w:p w14:paraId="2231C644" w14:textId="51879E15" w:rsidR="00A652E8" w:rsidRPr="00A652E8" w:rsidRDefault="00A652E8" w:rsidP="00B4089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>
              <w:rPr>
                <w:rFonts w:ascii="AbcPrint" w:hAnsi="AbcPrint"/>
                <w:color w:val="222222"/>
                <w:sz w:val="20"/>
                <w:szCs w:val="27"/>
              </w:rPr>
              <w:t>R</w:t>
            </w: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etell familiar stories, describing major events in the order that they occur. (</w:t>
            </w:r>
            <w:hyperlink r:id="rId5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RL.K.2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)</w:t>
            </w:r>
          </w:p>
          <w:p w14:paraId="6A8FE56F" w14:textId="77777777" w:rsidR="00A652E8" w:rsidRPr="00A652E8" w:rsidRDefault="00A652E8" w:rsidP="00B4089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Describe stories’ characters, setting, and major events, including problem, responses to the problem, and resolution. (</w:t>
            </w:r>
            <w:hyperlink r:id="rId6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RL.K.3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)</w:t>
            </w:r>
          </w:p>
          <w:p w14:paraId="2D61BF26" w14:textId="77777777" w:rsidR="00A652E8" w:rsidRPr="00A652E8" w:rsidRDefault="00A652E8" w:rsidP="00B4089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Compare and contrast the experiences of characters in familiar stories. (</w:t>
            </w:r>
            <w:hyperlink r:id="rId7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RL.K.9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)</w:t>
            </w:r>
          </w:p>
          <w:p w14:paraId="6642F907" w14:textId="4E2416D7" w:rsidR="00281448" w:rsidRDefault="00281448" w:rsidP="00CB721A">
            <w:pPr>
              <w:rPr>
                <w:rFonts w:ascii="AbcPrint" w:hAnsi="AbcPrint" w:cs="Tahoma"/>
                <w:bCs/>
                <w:sz w:val="20"/>
                <w:szCs w:val="20"/>
              </w:rPr>
            </w:pPr>
          </w:p>
          <w:p w14:paraId="388241AE" w14:textId="77777777" w:rsidR="00A652E8" w:rsidRPr="00A652E8" w:rsidRDefault="00A652E8" w:rsidP="00A652E8">
            <w:pPr>
              <w:pStyle w:val="Heading5"/>
              <w:framePr w:hSpace="0" w:wrap="auto" w:vAnchor="margin" w:yAlign="inline"/>
              <w:shd w:val="clear" w:color="auto" w:fill="FFFFFF"/>
              <w:suppressOverlap w:val="0"/>
              <w:textAlignment w:val="baseline"/>
              <w:rPr>
                <w:rFonts w:ascii="AbcPrint" w:hAnsi="AbcPrint"/>
                <w:b w:val="0"/>
                <w:bCs w:val="0"/>
                <w:caps/>
                <w:color w:val="4F55A5"/>
                <w:sz w:val="20"/>
                <w:szCs w:val="27"/>
              </w:rPr>
            </w:pPr>
            <w:r w:rsidRPr="00A652E8">
              <w:rPr>
                <w:rFonts w:ascii="AbcPrint" w:hAnsi="AbcPrint"/>
                <w:caps/>
                <w:color w:val="4F55A5"/>
                <w:sz w:val="20"/>
                <w:szCs w:val="27"/>
                <w:bdr w:val="none" w:sz="0" w:space="0" w:color="auto" w:frame="1"/>
              </w:rPr>
              <w:t>CORE TEXTS</w:t>
            </w:r>
          </w:p>
          <w:p w14:paraId="781E8E8B" w14:textId="77777777" w:rsidR="00A652E8" w:rsidRPr="00A652E8" w:rsidRDefault="00A652E8" w:rsidP="00B4089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b/>
                <w:bCs/>
                <w:color w:val="222222"/>
                <w:sz w:val="20"/>
                <w:szCs w:val="27"/>
                <w:bdr w:val="none" w:sz="0" w:space="0" w:color="auto" w:frame="1"/>
              </w:rPr>
              <w:t>Picture Books (Informational)</w:t>
            </w:r>
          </w:p>
          <w:p w14:paraId="474F5EA3" w14:textId="77777777" w:rsidR="00A652E8" w:rsidRPr="00A652E8" w:rsidRDefault="00A652E8" w:rsidP="00B4089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i/>
                <w:iCs/>
                <w:color w:val="222222"/>
                <w:sz w:val="20"/>
                <w:szCs w:val="27"/>
                <w:bdr w:val="none" w:sz="0" w:space="0" w:color="auto" w:frame="1"/>
              </w:rPr>
              <w:t>Farm Animals</w:t>
            </w: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, Wade Cooper</w:t>
            </w:r>
          </w:p>
          <w:p w14:paraId="4AEE5BAC" w14:textId="77777777" w:rsidR="00A652E8" w:rsidRPr="00A652E8" w:rsidRDefault="00A652E8" w:rsidP="00B4089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i/>
                <w:iCs/>
                <w:color w:val="222222"/>
                <w:sz w:val="20"/>
                <w:szCs w:val="27"/>
                <w:bdr w:val="none" w:sz="0" w:space="0" w:color="auto" w:frame="1"/>
              </w:rPr>
              <w:t>The Year at Maple Hill Farm</w:t>
            </w: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 xml:space="preserve">, Alice and Martin </w:t>
            </w:r>
            <w:proofErr w:type="spellStart"/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Provensen</w:t>
            </w:r>
            <w:proofErr w:type="spellEnd"/>
          </w:p>
          <w:p w14:paraId="353FA1C3" w14:textId="77777777" w:rsidR="00A652E8" w:rsidRPr="00A652E8" w:rsidRDefault="00A652E8" w:rsidP="00B4089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b/>
                <w:bCs/>
                <w:color w:val="222222"/>
                <w:sz w:val="20"/>
                <w:szCs w:val="27"/>
                <w:bdr w:val="none" w:sz="0" w:space="0" w:color="auto" w:frame="1"/>
              </w:rPr>
              <w:t>Picture Books (Literary)</w:t>
            </w:r>
          </w:p>
          <w:p w14:paraId="652D8C3B" w14:textId="77777777" w:rsidR="00A652E8" w:rsidRPr="00A652E8" w:rsidRDefault="00A652E8" w:rsidP="00B4089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i/>
                <w:iCs/>
                <w:color w:val="222222"/>
                <w:sz w:val="20"/>
                <w:szCs w:val="27"/>
                <w:bdr w:val="none" w:sz="0" w:space="0" w:color="auto" w:frame="1"/>
              </w:rPr>
              <w:t>The Little Red Hen</w:t>
            </w: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, Jerry Pinkney</w:t>
            </w:r>
          </w:p>
          <w:p w14:paraId="1F699DD6" w14:textId="77777777" w:rsidR="00A652E8" w:rsidRPr="00A652E8" w:rsidRDefault="00A652E8" w:rsidP="00B4089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i/>
                <w:iCs/>
                <w:color w:val="222222"/>
                <w:sz w:val="20"/>
                <w:szCs w:val="27"/>
                <w:bdr w:val="none" w:sz="0" w:space="0" w:color="auto" w:frame="1"/>
              </w:rPr>
              <w:t>The Three Billy Goats Gruff, </w:t>
            </w: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 xml:space="preserve">Paul </w:t>
            </w:r>
            <w:proofErr w:type="spellStart"/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Galdone</w:t>
            </w:r>
            <w:proofErr w:type="spellEnd"/>
          </w:p>
          <w:p w14:paraId="31D8CB86" w14:textId="77777777" w:rsidR="00A652E8" w:rsidRPr="00A652E8" w:rsidRDefault="00A652E8" w:rsidP="00B4089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i/>
                <w:iCs/>
                <w:color w:val="222222"/>
                <w:sz w:val="20"/>
                <w:szCs w:val="27"/>
                <w:bdr w:val="none" w:sz="0" w:space="0" w:color="auto" w:frame="1"/>
              </w:rPr>
              <w:t>Three Little Pigs</w:t>
            </w: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, Adaptation, Raina Moore; Illustrations, Thea Kliros</w:t>
            </w:r>
          </w:p>
          <w:p w14:paraId="650490AB" w14:textId="77777777" w:rsidR="00A652E8" w:rsidRPr="00A652E8" w:rsidRDefault="00A652E8" w:rsidP="00A652E8">
            <w:pPr>
              <w:pStyle w:val="Heading5"/>
              <w:framePr w:hSpace="0" w:wrap="auto" w:vAnchor="margin" w:yAlign="inline"/>
              <w:shd w:val="clear" w:color="auto" w:fill="FFFFFF"/>
              <w:suppressOverlap w:val="0"/>
              <w:textAlignment w:val="baseline"/>
              <w:rPr>
                <w:rFonts w:ascii="AbcPrint" w:hAnsi="AbcPrint"/>
                <w:b w:val="0"/>
                <w:bCs w:val="0"/>
                <w:caps/>
                <w:color w:val="4F55A5"/>
                <w:sz w:val="20"/>
                <w:szCs w:val="27"/>
              </w:rPr>
            </w:pPr>
          </w:p>
          <w:p w14:paraId="7B2EEAC7" w14:textId="77777777" w:rsidR="00A652E8" w:rsidRPr="00A652E8" w:rsidRDefault="00A652E8" w:rsidP="00A652E8">
            <w:pPr>
              <w:pStyle w:val="Heading5"/>
              <w:framePr w:hSpace="0" w:wrap="auto" w:vAnchor="margin" w:yAlign="inline"/>
              <w:shd w:val="clear" w:color="auto" w:fill="FFFFFF"/>
              <w:suppressOverlap w:val="0"/>
              <w:textAlignment w:val="baseline"/>
              <w:rPr>
                <w:rFonts w:ascii="AbcPrint" w:hAnsi="AbcPrint"/>
                <w:b w:val="0"/>
                <w:bCs w:val="0"/>
                <w:caps/>
                <w:color w:val="4F55A5"/>
                <w:sz w:val="20"/>
                <w:szCs w:val="27"/>
              </w:rPr>
            </w:pPr>
            <w:r w:rsidRPr="00A652E8">
              <w:rPr>
                <w:rFonts w:ascii="AbcPrint" w:hAnsi="AbcPrint"/>
                <w:caps/>
                <w:color w:val="4F55A5"/>
                <w:sz w:val="20"/>
                <w:szCs w:val="27"/>
                <w:bdr w:val="none" w:sz="0" w:space="0" w:color="auto" w:frame="1"/>
              </w:rPr>
              <w:t>SUPPLEMENTARY TEXTS</w:t>
            </w:r>
          </w:p>
          <w:p w14:paraId="51F1BB65" w14:textId="77777777" w:rsidR="00A652E8" w:rsidRPr="00A652E8" w:rsidRDefault="00A652E8" w:rsidP="00B4089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b/>
                <w:bCs/>
                <w:color w:val="222222"/>
                <w:sz w:val="20"/>
                <w:szCs w:val="27"/>
                <w:bdr w:val="none" w:sz="0" w:space="0" w:color="auto" w:frame="1"/>
              </w:rPr>
              <w:t>Paintings</w:t>
            </w:r>
          </w:p>
          <w:p w14:paraId="41AEE922" w14:textId="77777777" w:rsidR="00A652E8" w:rsidRPr="00A652E8" w:rsidRDefault="00A652E8" w:rsidP="00B4089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i/>
                <w:iCs/>
                <w:color w:val="222222"/>
                <w:sz w:val="20"/>
                <w:szCs w:val="27"/>
                <w:bdr w:val="none" w:sz="0" w:space="0" w:color="auto" w:frame="1"/>
              </w:rPr>
              <w:t>American Gothic</w:t>
            </w: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, Grant Wood</w:t>
            </w:r>
          </w:p>
          <w:p w14:paraId="6E329637" w14:textId="77777777" w:rsidR="00A652E8" w:rsidRPr="00A652E8" w:rsidRDefault="00A652E8" w:rsidP="00B4089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i/>
                <w:iCs/>
                <w:color w:val="222222"/>
                <w:sz w:val="20"/>
                <w:szCs w:val="27"/>
                <w:bdr w:val="none" w:sz="0" w:space="0" w:color="auto" w:frame="1"/>
              </w:rPr>
              <w:t>The Cornell Farm</w:t>
            </w: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, Edward Hicks</w:t>
            </w:r>
          </w:p>
          <w:p w14:paraId="25B9A628" w14:textId="77777777" w:rsidR="00A652E8" w:rsidRPr="00A652E8" w:rsidRDefault="00A652E8" w:rsidP="00B40897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b/>
                <w:bCs/>
                <w:color w:val="222222"/>
                <w:sz w:val="20"/>
                <w:szCs w:val="27"/>
                <w:bdr w:val="none" w:sz="0" w:space="0" w:color="auto" w:frame="1"/>
              </w:rPr>
              <w:t>Poem</w:t>
            </w:r>
          </w:p>
          <w:p w14:paraId="5E280ED7" w14:textId="77777777" w:rsidR="00A652E8" w:rsidRPr="00A652E8" w:rsidRDefault="00A652E8" w:rsidP="00B4089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“Morning Is Come”</w:t>
            </w:r>
          </w:p>
          <w:p w14:paraId="41CE44CB" w14:textId="77777777" w:rsidR="00A652E8" w:rsidRPr="00A652E8" w:rsidRDefault="00A652E8" w:rsidP="00B4089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b/>
                <w:bCs/>
                <w:color w:val="222222"/>
                <w:sz w:val="20"/>
                <w:szCs w:val="27"/>
                <w:bdr w:val="none" w:sz="0" w:space="0" w:color="auto" w:frame="1"/>
              </w:rPr>
              <w:t>Song</w:t>
            </w:r>
          </w:p>
          <w:p w14:paraId="2131EECC" w14:textId="77777777" w:rsidR="00A652E8" w:rsidRPr="00A652E8" w:rsidRDefault="00A652E8" w:rsidP="00B4089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“Old MacDonald Had a Farm”</w:t>
            </w:r>
          </w:p>
          <w:p w14:paraId="13A2D3CA" w14:textId="77777777" w:rsidR="00A652E8" w:rsidRPr="00A652E8" w:rsidRDefault="00A652E8" w:rsidP="00B4089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b/>
                <w:bCs/>
                <w:color w:val="222222"/>
                <w:sz w:val="20"/>
                <w:szCs w:val="27"/>
                <w:bdr w:val="none" w:sz="0" w:space="0" w:color="auto" w:frame="1"/>
              </w:rPr>
              <w:t>Videos</w:t>
            </w:r>
          </w:p>
          <w:p w14:paraId="68A3B164" w14:textId="77777777" w:rsidR="00A652E8" w:rsidRPr="00A652E8" w:rsidRDefault="00A652E8" w:rsidP="00B4089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“Making Bread”</w:t>
            </w:r>
          </w:p>
          <w:p w14:paraId="6AD92E54" w14:textId="77777777" w:rsidR="00A652E8" w:rsidRPr="00A652E8" w:rsidRDefault="00A652E8" w:rsidP="00B4089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“Seasons Song”</w:t>
            </w:r>
          </w:p>
          <w:p w14:paraId="397111B0" w14:textId="133DB1BA" w:rsidR="00903F8C" w:rsidRPr="00903F8C" w:rsidRDefault="00903F8C" w:rsidP="00903F8C">
            <w:pPr>
              <w:shd w:val="clear" w:color="auto" w:fill="FFFFFF"/>
              <w:ind w:left="720"/>
              <w:textAlignment w:val="baseline"/>
              <w:rPr>
                <w:rFonts w:ascii="AbcPrint" w:hAnsi="AbcPrint"/>
                <w:color w:val="222222"/>
                <w:sz w:val="18"/>
                <w:szCs w:val="27"/>
              </w:rPr>
            </w:pPr>
          </w:p>
          <w:p w14:paraId="68DFBE9C" w14:textId="77777777" w:rsidR="00903F8C" w:rsidRDefault="00903F8C" w:rsidP="00903F8C">
            <w:pPr>
              <w:shd w:val="clear" w:color="auto" w:fill="FFFFFF"/>
              <w:textAlignment w:val="baseline"/>
              <w:rPr>
                <w:rFonts w:ascii="AbcPrint" w:hAnsi="AbcPrint"/>
                <w:color w:val="222222"/>
                <w:sz w:val="18"/>
                <w:szCs w:val="27"/>
              </w:rPr>
            </w:pPr>
          </w:p>
          <w:p w14:paraId="38ABF0A3" w14:textId="373B81EB" w:rsidR="00903F8C" w:rsidRDefault="00903F8C" w:rsidP="00903F8C">
            <w:pPr>
              <w:shd w:val="clear" w:color="auto" w:fill="FFFFFF"/>
              <w:textAlignment w:val="baseline"/>
              <w:rPr>
                <w:rFonts w:ascii="AbcPrint" w:hAnsi="AbcPrint"/>
                <w:color w:val="222222"/>
                <w:sz w:val="18"/>
                <w:szCs w:val="27"/>
              </w:rPr>
            </w:pPr>
          </w:p>
          <w:p w14:paraId="00F3F302" w14:textId="29BE5704" w:rsidR="00903F8C" w:rsidRDefault="00903F8C" w:rsidP="00903F8C">
            <w:pPr>
              <w:shd w:val="clear" w:color="auto" w:fill="FFFFFF"/>
              <w:textAlignment w:val="baseline"/>
              <w:rPr>
                <w:rFonts w:ascii="AbcPrint" w:hAnsi="AbcPrint"/>
                <w:color w:val="222222"/>
                <w:sz w:val="18"/>
                <w:szCs w:val="27"/>
              </w:rPr>
            </w:pPr>
          </w:p>
          <w:p w14:paraId="574A8FE4" w14:textId="167A1245" w:rsidR="00903F8C" w:rsidRPr="00281448" w:rsidRDefault="00903F8C" w:rsidP="00903F8C">
            <w:pPr>
              <w:shd w:val="clear" w:color="auto" w:fill="FFFFFF"/>
              <w:textAlignment w:val="baseline"/>
              <w:rPr>
                <w:rFonts w:ascii="AbcPrint" w:hAnsi="AbcPrint"/>
                <w:color w:val="222222"/>
                <w:sz w:val="18"/>
                <w:szCs w:val="27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8AFB276" w14:textId="51D16D91" w:rsidR="00CB721A" w:rsidRPr="00903F8C" w:rsidRDefault="00CB721A" w:rsidP="00FF50B4">
            <w:pPr>
              <w:rPr>
                <w:rFonts w:ascii="AbcPrint" w:hAnsi="AbcPrint" w:cs="Calibri"/>
                <w:b/>
                <w:sz w:val="20"/>
                <w:szCs w:val="20"/>
              </w:rPr>
            </w:pPr>
            <w:r w:rsidRPr="00903F8C">
              <w:rPr>
                <w:rFonts w:ascii="AbcPrint" w:hAnsi="AbcPrint" w:cs="Calibri"/>
                <w:b/>
                <w:sz w:val="20"/>
                <w:szCs w:val="20"/>
              </w:rPr>
              <w:t>Writing</w:t>
            </w:r>
            <w:r w:rsidR="00453A00">
              <w:rPr>
                <w:rFonts w:ascii="AbcPrint" w:hAnsi="AbcPrint" w:cs="Calibri"/>
                <w:b/>
                <w:sz w:val="20"/>
                <w:szCs w:val="20"/>
              </w:rPr>
              <w:t xml:space="preserve"> Goals</w:t>
            </w:r>
          </w:p>
          <w:p w14:paraId="1058DE1D" w14:textId="77777777" w:rsidR="00A652E8" w:rsidRPr="00A652E8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Use a combination of drawing, dictating, and writing to respond to a prompt and supply information about a topic. (</w:t>
            </w:r>
            <w:hyperlink r:id="rId8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W.K.2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)</w:t>
            </w:r>
          </w:p>
          <w:p w14:paraId="3C4DA6D9" w14:textId="77777777" w:rsidR="00A652E8" w:rsidRPr="00A652E8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Use a combination of drawing, dictating, and writing to narrate several linked events in the order that they occurred. (</w:t>
            </w:r>
            <w:hyperlink r:id="rId9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W.K.3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)</w:t>
            </w:r>
          </w:p>
          <w:p w14:paraId="0A06B90A" w14:textId="77777777" w:rsidR="00A652E8" w:rsidRPr="00A652E8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Use digital recording to produce and publish writing, including in collaboration with peers. (</w:t>
            </w:r>
            <w:hyperlink r:id="rId10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W.K.6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)</w:t>
            </w:r>
          </w:p>
          <w:p w14:paraId="3EF55ED1" w14:textId="77777777" w:rsidR="00A652E8" w:rsidRPr="00A652E8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Collect evidence from the texts and use it support responses to a prompt. (</w:t>
            </w:r>
            <w:hyperlink r:id="rId11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W.K.8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)</w:t>
            </w:r>
          </w:p>
          <w:p w14:paraId="091E15D1" w14:textId="77777777" w:rsidR="00B65BD8" w:rsidRPr="00281448" w:rsidRDefault="00B65BD8" w:rsidP="00217B4E">
            <w:pPr>
              <w:rPr>
                <w:rFonts w:ascii="AbcPrint" w:hAnsi="AbcPrint" w:cs="Tahoma"/>
                <w:sz w:val="20"/>
                <w:szCs w:val="20"/>
              </w:rPr>
            </w:pPr>
          </w:p>
          <w:p w14:paraId="3B795C8F" w14:textId="77777777" w:rsidR="00281448" w:rsidRDefault="00281448" w:rsidP="00281448">
            <w:pPr>
              <w:rPr>
                <w:rFonts w:ascii="AbcPrint" w:hAnsi="AbcPrint" w:cs="Tahoma"/>
                <w:sz w:val="20"/>
                <w:szCs w:val="20"/>
              </w:rPr>
            </w:pPr>
          </w:p>
          <w:p w14:paraId="79AC3D17" w14:textId="77777777" w:rsidR="00281448" w:rsidRDefault="00281448" w:rsidP="00281448">
            <w:pPr>
              <w:rPr>
                <w:rFonts w:ascii="AbcPrint" w:hAnsi="AbcPrint" w:cs="Tahoma"/>
                <w:sz w:val="20"/>
                <w:szCs w:val="20"/>
              </w:rPr>
            </w:pPr>
          </w:p>
          <w:p w14:paraId="10D2E203" w14:textId="506B4B01" w:rsidR="00903F8C" w:rsidRDefault="004B70B8" w:rsidP="00281448">
            <w:pPr>
              <w:rPr>
                <w:rFonts w:ascii="AbcPrint" w:hAnsi="AbcPrint" w:cs="Tahoma"/>
                <w:b/>
                <w:i/>
                <w:sz w:val="20"/>
                <w:szCs w:val="20"/>
              </w:rPr>
            </w:pPr>
            <w:r>
              <w:rPr>
                <w:rFonts w:ascii="AbcPrint" w:hAnsi="AbcPrint" w:cs="Tahoma"/>
                <w:b/>
                <w:i/>
                <w:sz w:val="20"/>
                <w:szCs w:val="20"/>
              </w:rPr>
              <w:t>SIGHT WORDS:</w:t>
            </w:r>
          </w:p>
          <w:p w14:paraId="7D1239E7" w14:textId="0338A954" w:rsidR="00924BE1" w:rsidRDefault="00304518" w:rsidP="00281448">
            <w:pPr>
              <w:rPr>
                <w:rFonts w:ascii="AbcPrint" w:hAnsi="AbcPrint" w:cs="Tahoma"/>
                <w:b/>
                <w:i/>
                <w:sz w:val="20"/>
                <w:szCs w:val="20"/>
              </w:rPr>
            </w:pPr>
            <w:r>
              <w:rPr>
                <w:rFonts w:ascii="AbcPrint" w:hAnsi="AbcPrint" w:cs="Tahoma"/>
                <w:b/>
                <w:i/>
                <w:sz w:val="20"/>
                <w:szCs w:val="20"/>
              </w:rPr>
              <w:t>Review all independently and within text</w:t>
            </w:r>
          </w:p>
          <w:p w14:paraId="36E03EA2" w14:textId="77777777" w:rsidR="00505C8A" w:rsidRDefault="00505C8A" w:rsidP="00281448">
            <w:pPr>
              <w:rPr>
                <w:rFonts w:ascii="AbcPrint" w:hAnsi="AbcPrint" w:cs="Tahoma"/>
                <w:b/>
                <w:i/>
                <w:sz w:val="20"/>
                <w:szCs w:val="20"/>
              </w:rPr>
            </w:pPr>
          </w:p>
          <w:p w14:paraId="3B4BDE7D" w14:textId="3F293FCD" w:rsidR="00E84639" w:rsidRPr="00E84639" w:rsidRDefault="00E84639" w:rsidP="00E84639">
            <w:pPr>
              <w:rPr>
                <w:rFonts w:ascii="AbcPrint" w:hAnsi="AbcPrint" w:cs="Tahoma"/>
                <w:b/>
                <w:sz w:val="20"/>
                <w:szCs w:val="20"/>
              </w:rPr>
            </w:pPr>
            <w:r w:rsidRPr="008F78F8">
              <w:rPr>
                <w:rFonts w:ascii="AbcPrint" w:hAnsi="AbcPrint" w:cs="Tahoma"/>
                <w:b/>
                <w:i/>
                <w:sz w:val="20"/>
                <w:szCs w:val="20"/>
              </w:rPr>
              <w:t>LETTER SOUNDS</w:t>
            </w:r>
            <w:r>
              <w:rPr>
                <w:rFonts w:ascii="AbcPrint" w:hAnsi="AbcPrint" w:cs="Tahoma"/>
                <w:b/>
                <w:sz w:val="20"/>
                <w:szCs w:val="20"/>
              </w:rPr>
              <w:t>:</w:t>
            </w:r>
          </w:p>
          <w:p w14:paraId="236E2569" w14:textId="56A132EC" w:rsidR="00924BE1" w:rsidRDefault="00304518" w:rsidP="00281448">
            <w:pPr>
              <w:rPr>
                <w:rFonts w:ascii="AbcPrint" w:hAnsi="AbcPrint" w:cs="Tahoma"/>
                <w:b/>
                <w:i/>
                <w:sz w:val="20"/>
                <w:szCs w:val="20"/>
              </w:rPr>
            </w:pPr>
            <w:r>
              <w:rPr>
                <w:rFonts w:ascii="AbcPrint" w:hAnsi="AbcPrint" w:cs="Tahoma"/>
                <w:b/>
                <w:i/>
                <w:sz w:val="20"/>
                <w:szCs w:val="20"/>
              </w:rPr>
              <w:t>Blending all</w:t>
            </w:r>
          </w:p>
          <w:p w14:paraId="0C6747D1" w14:textId="7AC0F569" w:rsidR="00E0656B" w:rsidRPr="00453A00" w:rsidRDefault="00E0656B" w:rsidP="00281448">
            <w:pPr>
              <w:rPr>
                <w:rFonts w:ascii="AbcPrint" w:hAnsi="AbcPrint" w:cs="Tahoma"/>
                <w:b/>
                <w:i/>
                <w:sz w:val="20"/>
                <w:szCs w:val="20"/>
              </w:rPr>
            </w:pPr>
          </w:p>
          <w:p w14:paraId="75F5613A" w14:textId="64185663" w:rsidR="00453A00" w:rsidRDefault="00453A00" w:rsidP="00281448">
            <w:pPr>
              <w:rPr>
                <w:rFonts w:ascii="AbcPrint" w:hAnsi="AbcPrint" w:cs="Tahoma"/>
                <w:sz w:val="20"/>
                <w:szCs w:val="20"/>
              </w:rPr>
            </w:pPr>
          </w:p>
          <w:p w14:paraId="1E4E7471" w14:textId="42D5C8ED" w:rsidR="00903F8C" w:rsidRDefault="00903F8C" w:rsidP="00281448">
            <w:pPr>
              <w:rPr>
                <w:rFonts w:ascii="AbcPrint" w:hAnsi="AbcPrint" w:cs="Tahoma"/>
                <w:sz w:val="20"/>
                <w:szCs w:val="20"/>
              </w:rPr>
            </w:pPr>
          </w:p>
          <w:p w14:paraId="1E89F694" w14:textId="2DC5545F" w:rsidR="00903F8C" w:rsidRDefault="00903F8C" w:rsidP="00281448">
            <w:pPr>
              <w:rPr>
                <w:rFonts w:ascii="AbcPrint" w:hAnsi="AbcPrint" w:cs="Tahoma"/>
                <w:sz w:val="20"/>
                <w:szCs w:val="20"/>
              </w:rPr>
            </w:pPr>
          </w:p>
          <w:p w14:paraId="06429ABB" w14:textId="44369FB8" w:rsidR="00903F8C" w:rsidRDefault="00903F8C" w:rsidP="00281448">
            <w:pPr>
              <w:rPr>
                <w:rFonts w:ascii="AbcPrint" w:hAnsi="AbcPrint" w:cs="Tahoma"/>
                <w:sz w:val="20"/>
                <w:szCs w:val="20"/>
              </w:rPr>
            </w:pPr>
          </w:p>
          <w:p w14:paraId="7E9A40FD" w14:textId="7EBC205E" w:rsidR="00903F8C" w:rsidRDefault="00903F8C" w:rsidP="00281448">
            <w:pPr>
              <w:rPr>
                <w:rFonts w:ascii="AbcPrint" w:hAnsi="AbcPrint" w:cs="Tahoma"/>
                <w:sz w:val="20"/>
                <w:szCs w:val="20"/>
              </w:rPr>
            </w:pPr>
          </w:p>
          <w:p w14:paraId="1232BD19" w14:textId="3F8D20CE" w:rsidR="00903F8C" w:rsidRDefault="00903F8C" w:rsidP="00281448">
            <w:pPr>
              <w:rPr>
                <w:rFonts w:ascii="AbcPrint" w:hAnsi="AbcPrint" w:cs="Tahoma"/>
                <w:sz w:val="20"/>
                <w:szCs w:val="20"/>
              </w:rPr>
            </w:pPr>
          </w:p>
          <w:p w14:paraId="24304592" w14:textId="6AE9B77F" w:rsidR="00903F8C" w:rsidRDefault="00903F8C" w:rsidP="00281448">
            <w:pPr>
              <w:rPr>
                <w:rFonts w:ascii="AbcPrint" w:hAnsi="AbcPrint" w:cs="Tahoma"/>
                <w:sz w:val="20"/>
                <w:szCs w:val="20"/>
              </w:rPr>
            </w:pPr>
          </w:p>
          <w:p w14:paraId="09736C3A" w14:textId="77777777" w:rsidR="00281448" w:rsidRDefault="00281448" w:rsidP="00281448">
            <w:pPr>
              <w:pStyle w:val="Heading5"/>
              <w:framePr w:hSpace="0" w:wrap="auto" w:vAnchor="margin" w:yAlign="inline"/>
              <w:shd w:val="clear" w:color="auto" w:fill="FFFFFF"/>
              <w:suppressOverlap w:val="0"/>
              <w:textAlignment w:val="baseline"/>
              <w:rPr>
                <w:rFonts w:ascii="AbcPrint" w:hAnsi="AbcPrint"/>
                <w:caps/>
                <w:sz w:val="22"/>
                <w:szCs w:val="27"/>
                <w:bdr w:val="none" w:sz="0" w:space="0" w:color="auto" w:frame="1"/>
              </w:rPr>
            </w:pPr>
          </w:p>
          <w:p w14:paraId="376A58C2" w14:textId="3C41021B" w:rsidR="00281448" w:rsidRPr="00281448" w:rsidRDefault="00281448" w:rsidP="00281448">
            <w:pPr>
              <w:rPr>
                <w:rFonts w:ascii="AbcPrint" w:hAnsi="AbcPrint" w:cs="Tahoma"/>
                <w:sz w:val="20"/>
                <w:szCs w:val="20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14:paraId="05DBD004" w14:textId="5C71B620" w:rsidR="00CB721A" w:rsidRPr="00281448" w:rsidRDefault="00CB721A" w:rsidP="00217B4E">
            <w:pPr>
              <w:rPr>
                <w:rFonts w:ascii="AbcPrint" w:hAnsi="AbcPrint" w:cs="Calibri"/>
                <w:b/>
                <w:sz w:val="20"/>
                <w:szCs w:val="20"/>
              </w:rPr>
            </w:pPr>
            <w:r w:rsidRPr="00281448">
              <w:rPr>
                <w:rFonts w:ascii="AbcPrint" w:hAnsi="AbcPrint" w:cs="Calibri"/>
                <w:b/>
                <w:sz w:val="20"/>
                <w:szCs w:val="20"/>
              </w:rPr>
              <w:t>Speaking &amp; Listening</w:t>
            </w:r>
            <w:r w:rsidR="00453A00">
              <w:rPr>
                <w:rFonts w:ascii="AbcPrint" w:hAnsi="AbcPrint" w:cs="Calibri"/>
                <w:b/>
                <w:sz w:val="20"/>
                <w:szCs w:val="20"/>
              </w:rPr>
              <w:t xml:space="preserve"> Goals</w:t>
            </w:r>
          </w:p>
          <w:p w14:paraId="19ED7687" w14:textId="77777777" w:rsidR="00A652E8" w:rsidRPr="00A652E8" w:rsidRDefault="00A652E8" w:rsidP="00B4089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Speak clearly and audibly with a strong voice. (</w:t>
            </w:r>
            <w:hyperlink r:id="rId12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SL.K.6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)</w:t>
            </w:r>
          </w:p>
          <w:p w14:paraId="45E8C853" w14:textId="77777777" w:rsidR="00A652E8" w:rsidRPr="00A652E8" w:rsidRDefault="00A652E8" w:rsidP="00B4089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Demonstrate active listening by engaging in conversations and reacting to the responses of peers. (</w:t>
            </w:r>
            <w:hyperlink r:id="rId13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SL.K.6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)</w:t>
            </w:r>
          </w:p>
          <w:p w14:paraId="6625D158" w14:textId="58576DBB" w:rsidR="00B65BD8" w:rsidRDefault="00B65BD8" w:rsidP="00FF50B4">
            <w:pPr>
              <w:rPr>
                <w:rFonts w:ascii="AbcPrint" w:hAnsi="AbcPrint" w:cs="Tahoma"/>
                <w:sz w:val="20"/>
                <w:szCs w:val="20"/>
              </w:rPr>
            </w:pPr>
          </w:p>
          <w:p w14:paraId="485A31A6" w14:textId="69B2AA0B" w:rsidR="00903F8C" w:rsidRPr="00281448" w:rsidRDefault="00903F8C" w:rsidP="00903F8C">
            <w:pPr>
              <w:rPr>
                <w:rFonts w:ascii="AbcPrint" w:hAnsi="AbcPrint" w:cs="Calibri"/>
                <w:b/>
                <w:sz w:val="20"/>
                <w:szCs w:val="20"/>
              </w:rPr>
            </w:pPr>
            <w:r w:rsidRPr="00281448">
              <w:rPr>
                <w:rFonts w:ascii="AbcPrint" w:hAnsi="AbcPrint" w:cs="Calibri"/>
                <w:b/>
                <w:sz w:val="20"/>
                <w:szCs w:val="20"/>
              </w:rPr>
              <w:t>Language</w:t>
            </w:r>
            <w:r w:rsidR="00453A00">
              <w:rPr>
                <w:rFonts w:ascii="AbcPrint" w:hAnsi="AbcPrint" w:cs="Calibri"/>
                <w:b/>
                <w:sz w:val="20"/>
                <w:szCs w:val="20"/>
              </w:rPr>
              <w:t xml:space="preserve"> Goals</w:t>
            </w:r>
          </w:p>
          <w:p w14:paraId="753B833B" w14:textId="77777777" w:rsidR="00A652E8" w:rsidRPr="00A652E8" w:rsidRDefault="00A652E8" w:rsidP="00B4089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Produce and expand sentences using frequently occurring nouns and verbs as well as prepositions. (</w:t>
            </w:r>
            <w:hyperlink r:id="rId14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L.K.1.e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, </w:t>
            </w:r>
            <w:hyperlink r:id="rId15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L.K.1.f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)</w:t>
            </w:r>
          </w:p>
          <w:p w14:paraId="0726662C" w14:textId="77777777" w:rsidR="00A652E8" w:rsidRPr="00A652E8" w:rsidRDefault="00A652E8" w:rsidP="00B4089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Write the letters that represent most phonemes, and apply them to their own writing and drawing. (</w:t>
            </w:r>
            <w:hyperlink r:id="rId16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L.K.1.a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, </w:t>
            </w:r>
            <w:hyperlink r:id="rId17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L.K.2.c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, </w:t>
            </w:r>
            <w:hyperlink r:id="rId18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L.K.2.d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)</w:t>
            </w:r>
          </w:p>
          <w:p w14:paraId="672A63A6" w14:textId="77777777" w:rsidR="00A652E8" w:rsidRPr="00A652E8" w:rsidRDefault="00A652E8" w:rsidP="00B4089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20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Expand understanding of word meanings through discussion, real-life connections, and sorting common objects into categories. (</w:t>
            </w:r>
            <w:hyperlink r:id="rId19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L.K.5.a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, </w:t>
            </w:r>
            <w:hyperlink r:id="rId20" w:tgtFrame="_blank" w:history="1">
              <w:r w:rsidRPr="00A652E8">
                <w:rPr>
                  <w:rStyle w:val="Hyperlink"/>
                  <w:rFonts w:ascii="AbcPrint" w:hAnsi="AbcPrint"/>
                  <w:color w:val="006BB2"/>
                  <w:sz w:val="20"/>
                  <w:szCs w:val="27"/>
                  <w:bdr w:val="none" w:sz="0" w:space="0" w:color="auto" w:frame="1"/>
                </w:rPr>
                <w:t>L.K.5.c</w:t>
              </w:r>
            </w:hyperlink>
            <w:r w:rsidRPr="00A652E8">
              <w:rPr>
                <w:rFonts w:ascii="AbcPrint" w:hAnsi="AbcPrint"/>
                <w:color w:val="222222"/>
                <w:sz w:val="20"/>
                <w:szCs w:val="27"/>
              </w:rPr>
              <w:t>)</w:t>
            </w:r>
          </w:p>
          <w:p w14:paraId="6EC49E00" w14:textId="77777777" w:rsidR="00CB721A" w:rsidRPr="00281448" w:rsidRDefault="00CB721A" w:rsidP="003F411A">
            <w:pPr>
              <w:rPr>
                <w:rFonts w:ascii="AbcPrint" w:hAnsi="AbcPrint" w:cs="Tahoma"/>
                <w:i/>
                <w:sz w:val="20"/>
                <w:szCs w:val="20"/>
              </w:rPr>
            </w:pPr>
          </w:p>
          <w:p w14:paraId="75E557BA" w14:textId="77777777" w:rsidR="00903F8C" w:rsidRPr="00281448" w:rsidRDefault="00903F8C" w:rsidP="00903F8C">
            <w:pPr>
              <w:rPr>
                <w:rFonts w:ascii="AbcPrint" w:hAnsi="AbcPrint" w:cs="Calibri"/>
                <w:b/>
                <w:bCs/>
                <w:i/>
                <w:sz w:val="20"/>
                <w:szCs w:val="20"/>
                <w:u w:val="single"/>
              </w:rPr>
            </w:pPr>
            <w:r w:rsidRPr="00281448">
              <w:rPr>
                <w:rFonts w:ascii="AbcPrint" w:hAnsi="AbcPrint" w:cs="Calibri"/>
                <w:b/>
                <w:bCs/>
                <w:i/>
                <w:sz w:val="20"/>
                <w:szCs w:val="20"/>
                <w:u w:val="single"/>
              </w:rPr>
              <w:t>Focus Skills</w:t>
            </w:r>
          </w:p>
          <w:p w14:paraId="25620328" w14:textId="77777777" w:rsidR="00A652E8" w:rsidRPr="00A652E8" w:rsidRDefault="00A652E8" w:rsidP="00B4089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8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18"/>
                <w:szCs w:val="27"/>
              </w:rPr>
              <w:t>Authors of informational texts teach us about real life through their books.</w:t>
            </w:r>
          </w:p>
          <w:p w14:paraId="3C1FC99B" w14:textId="77777777" w:rsidR="00A652E8" w:rsidRPr="00A652E8" w:rsidRDefault="00A652E8" w:rsidP="00B4089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8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18"/>
                <w:szCs w:val="27"/>
              </w:rPr>
              <w:t>Authors of narrative texts use their imaginations to tell fictional stories that entertain and teach us.</w:t>
            </w:r>
          </w:p>
          <w:p w14:paraId="2A86225E" w14:textId="77777777" w:rsidR="00A652E8" w:rsidRPr="00A652E8" w:rsidRDefault="00A652E8" w:rsidP="00B4089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8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18"/>
                <w:szCs w:val="27"/>
              </w:rPr>
              <w:t>In real life, farm animals live on farms and help people in different ways.</w:t>
            </w:r>
          </w:p>
          <w:p w14:paraId="76E12891" w14:textId="77777777" w:rsidR="00A652E8" w:rsidRPr="00A652E8" w:rsidRDefault="00A652E8" w:rsidP="00B4089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8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18"/>
                <w:szCs w:val="27"/>
              </w:rPr>
              <w:t>Life on a farm and the animals’ behavior change with the seasons.</w:t>
            </w:r>
          </w:p>
          <w:p w14:paraId="36DE3A43" w14:textId="77777777" w:rsidR="00A652E8" w:rsidRPr="00A652E8" w:rsidRDefault="00A652E8" w:rsidP="00B4089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AbcPrint" w:hAnsi="AbcPrint"/>
                <w:color w:val="222222"/>
                <w:sz w:val="18"/>
                <w:szCs w:val="27"/>
              </w:rPr>
            </w:pPr>
            <w:r w:rsidRPr="00A652E8">
              <w:rPr>
                <w:rFonts w:ascii="AbcPrint" w:hAnsi="AbcPrint"/>
                <w:color w:val="222222"/>
                <w:sz w:val="18"/>
                <w:szCs w:val="27"/>
              </w:rPr>
              <w:t>Informational texts and fictional stories are structurally different. Fictional stories have characters, setting, problems, and resolutions. Informational texts tell facts about a topic.</w:t>
            </w:r>
          </w:p>
          <w:p w14:paraId="2788FCA8" w14:textId="17D228CC" w:rsidR="00B65BD8" w:rsidRPr="00281448" w:rsidRDefault="00B65BD8" w:rsidP="00415281">
            <w:pPr>
              <w:rPr>
                <w:rFonts w:ascii="AbcPrint" w:hAnsi="AbcPrint" w:cs="Tahoma"/>
                <w:sz w:val="20"/>
                <w:szCs w:val="20"/>
              </w:rPr>
            </w:pPr>
          </w:p>
        </w:tc>
      </w:tr>
    </w:tbl>
    <w:p w14:paraId="49D8F096" w14:textId="77777777" w:rsidR="008621F9" w:rsidRPr="00281448" w:rsidRDefault="008621F9">
      <w:pPr>
        <w:pStyle w:val="BalloonText"/>
        <w:rPr>
          <w:rFonts w:ascii="AbcPrint" w:hAnsi="AbcPrint"/>
          <w:szCs w:val="24"/>
        </w:rPr>
      </w:pPr>
    </w:p>
    <w:p w14:paraId="22927C64" w14:textId="77777777" w:rsidR="00DA7644" w:rsidRPr="00F70DA0" w:rsidRDefault="00DA7644" w:rsidP="00DA7644">
      <w:pPr>
        <w:rPr>
          <w:rFonts w:ascii="AbcPrint" w:hAnsi="AbcPrint"/>
          <w:vanish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736"/>
        <w:gridCol w:w="2736"/>
        <w:gridCol w:w="2736"/>
        <w:gridCol w:w="3222"/>
        <w:gridCol w:w="2250"/>
      </w:tblGrid>
      <w:tr w:rsidR="00EE0991" w:rsidRPr="00F70DA0" w14:paraId="19CDA988" w14:textId="77777777" w:rsidTr="00C645D9">
        <w:trPr>
          <w:trHeight w:val="20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B8CCE4"/>
          </w:tcPr>
          <w:p w14:paraId="68BAD042" w14:textId="672C3982" w:rsidR="00492C9E" w:rsidRPr="004D0D9A" w:rsidRDefault="002D2EBF" w:rsidP="004D0D9A">
            <w:pPr>
              <w:pStyle w:val="BodyText"/>
              <w:rPr>
                <w:rFonts w:ascii="AbcPrint" w:hAnsi="AbcPrint"/>
                <w:i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</w:pPr>
            <w:r>
              <w:rPr>
                <w:rFonts w:ascii="AbcPrint" w:hAnsi="AbcPrint"/>
                <w:i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  <w:lastRenderedPageBreak/>
              <w:t xml:space="preserve">FQ: </w:t>
            </w:r>
            <w:r w:rsidR="00393766">
              <w:rPr>
                <w:rFonts w:ascii="AbcPrint" w:hAnsi="AbcPrint"/>
                <w:i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  <w:t xml:space="preserve">How do authors </w:t>
            </w:r>
            <w:r w:rsidR="00304518">
              <w:rPr>
                <w:rFonts w:ascii="AbcPrint" w:hAnsi="AbcPrint"/>
                <w:i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  <w:t>sequence events?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B8CCE4"/>
          </w:tcPr>
          <w:p w14:paraId="61D45C33" w14:textId="0261177B" w:rsidR="0044548A" w:rsidRPr="003B5827" w:rsidRDefault="00764BFA" w:rsidP="007A49F4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2D6CAA">
              <w:rPr>
                <w:rFonts w:ascii="AbcPrint" w:hAnsi="AbcPrint" w:cs="Calibri"/>
                <w:szCs w:val="16"/>
              </w:rPr>
              <w:t xml:space="preserve">Monday </w:t>
            </w:r>
            <w:r w:rsidRPr="003B5827">
              <w:rPr>
                <w:rFonts w:ascii="AbcPrint" w:hAnsi="AbcPrint" w:cs="Calibri"/>
                <w:sz w:val="22"/>
                <w:szCs w:val="16"/>
              </w:rPr>
              <w:t>(</w:t>
            </w:r>
            <w:r w:rsidR="008F78F8">
              <w:rPr>
                <w:rFonts w:ascii="AbcPrint" w:hAnsi="AbcPrint" w:cs="Calibri"/>
                <w:sz w:val="22"/>
                <w:szCs w:val="16"/>
              </w:rPr>
              <w:t>1</w:t>
            </w:r>
            <w:r w:rsidR="00E0656B">
              <w:rPr>
                <w:rFonts w:ascii="AbcPrint" w:hAnsi="AbcPrint" w:cs="Calibri"/>
                <w:sz w:val="22"/>
                <w:szCs w:val="16"/>
              </w:rPr>
              <w:t>1</w:t>
            </w:r>
            <w:r w:rsidR="001A6C75" w:rsidRPr="003B5827">
              <w:rPr>
                <w:rFonts w:ascii="AbcPrint" w:hAnsi="AbcPrint" w:cs="Calibri"/>
                <w:sz w:val="22"/>
                <w:szCs w:val="16"/>
              </w:rPr>
              <w:t>.</w:t>
            </w:r>
            <w:r w:rsidR="00304518">
              <w:rPr>
                <w:rFonts w:ascii="AbcPrint" w:hAnsi="AbcPrint" w:cs="Calibri"/>
                <w:sz w:val="22"/>
                <w:szCs w:val="16"/>
              </w:rPr>
              <w:t>26</w:t>
            </w:r>
            <w:r w:rsidR="00B05111" w:rsidRPr="003B5827">
              <w:rPr>
                <w:rFonts w:ascii="AbcPrint" w:hAnsi="AbcPrint" w:cs="Calibri"/>
                <w:sz w:val="22"/>
                <w:szCs w:val="16"/>
              </w:rPr>
              <w:t>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B8CCE4"/>
          </w:tcPr>
          <w:p w14:paraId="2AE203C5" w14:textId="1CF6751C" w:rsidR="0067523F" w:rsidRPr="003B5827" w:rsidRDefault="00B05111" w:rsidP="003B77DB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B5827">
              <w:rPr>
                <w:rFonts w:ascii="AbcPrint" w:hAnsi="AbcPrint" w:cs="Calibri"/>
                <w:sz w:val="22"/>
                <w:szCs w:val="16"/>
              </w:rPr>
              <w:t>Tuesday (</w:t>
            </w:r>
            <w:r w:rsidR="008F78F8">
              <w:rPr>
                <w:rFonts w:ascii="AbcPrint" w:hAnsi="AbcPrint" w:cs="Calibri"/>
                <w:sz w:val="22"/>
                <w:szCs w:val="16"/>
              </w:rPr>
              <w:t>1</w:t>
            </w:r>
            <w:r w:rsidR="00E0656B">
              <w:rPr>
                <w:rFonts w:ascii="AbcPrint" w:hAnsi="AbcPrint" w:cs="Calibri"/>
                <w:sz w:val="22"/>
                <w:szCs w:val="16"/>
              </w:rPr>
              <w:t>1.</w:t>
            </w:r>
            <w:r w:rsidR="00304518">
              <w:rPr>
                <w:rFonts w:ascii="AbcPrint" w:hAnsi="AbcPrint" w:cs="Calibri"/>
                <w:sz w:val="22"/>
                <w:szCs w:val="16"/>
              </w:rPr>
              <w:t>27</w:t>
            </w:r>
            <w:r w:rsidR="008923F0">
              <w:rPr>
                <w:rFonts w:ascii="AbcPrint" w:hAnsi="AbcPrint" w:cs="Calibri"/>
                <w:sz w:val="22"/>
                <w:szCs w:val="16"/>
              </w:rPr>
              <w:t>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B8CCE4"/>
          </w:tcPr>
          <w:p w14:paraId="3BB75DFB" w14:textId="6B9CA5A7" w:rsidR="0067523F" w:rsidRPr="003B5827" w:rsidRDefault="001A6C75" w:rsidP="003B77DB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B5827">
              <w:rPr>
                <w:rFonts w:ascii="AbcPrint" w:hAnsi="AbcPrint" w:cs="Calibri"/>
                <w:sz w:val="22"/>
                <w:szCs w:val="16"/>
              </w:rPr>
              <w:t>Wednesday (</w:t>
            </w:r>
            <w:r w:rsidR="008F78F8">
              <w:rPr>
                <w:rFonts w:ascii="AbcPrint" w:hAnsi="AbcPrint" w:cs="Calibri"/>
                <w:sz w:val="22"/>
                <w:szCs w:val="16"/>
              </w:rPr>
              <w:t>1</w:t>
            </w:r>
            <w:r w:rsidR="0098770A">
              <w:rPr>
                <w:rFonts w:ascii="AbcPrint" w:hAnsi="AbcPrint" w:cs="Calibri"/>
                <w:sz w:val="22"/>
                <w:szCs w:val="16"/>
              </w:rPr>
              <w:t>1</w:t>
            </w:r>
            <w:r w:rsidR="00E0656B">
              <w:rPr>
                <w:rFonts w:ascii="AbcPrint" w:hAnsi="AbcPrint" w:cs="Calibri"/>
                <w:sz w:val="22"/>
                <w:szCs w:val="16"/>
              </w:rPr>
              <w:t>.</w:t>
            </w:r>
            <w:r w:rsidR="00304518">
              <w:rPr>
                <w:rFonts w:ascii="AbcPrint" w:hAnsi="AbcPrint" w:cs="Calibri"/>
                <w:sz w:val="22"/>
                <w:szCs w:val="16"/>
              </w:rPr>
              <w:t>28</w:t>
            </w:r>
            <w:r w:rsidR="00B05111" w:rsidRPr="003B5827">
              <w:rPr>
                <w:rFonts w:ascii="AbcPrint" w:hAnsi="AbcPrint" w:cs="Calibri"/>
                <w:sz w:val="22"/>
                <w:szCs w:val="16"/>
              </w:rPr>
              <w:t>)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B8CCE4"/>
          </w:tcPr>
          <w:p w14:paraId="049D2F9E" w14:textId="40F66120" w:rsidR="0067523F" w:rsidRPr="003B5827" w:rsidRDefault="00764BFA" w:rsidP="003B77DB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B5827">
              <w:rPr>
                <w:rFonts w:ascii="AbcPrint" w:hAnsi="AbcPrint" w:cs="Calibri"/>
                <w:sz w:val="22"/>
                <w:szCs w:val="16"/>
              </w:rPr>
              <w:t>Thursday (</w:t>
            </w:r>
            <w:r w:rsidR="008F78F8">
              <w:rPr>
                <w:rFonts w:ascii="AbcPrint" w:hAnsi="AbcPrint" w:cs="Calibri"/>
                <w:sz w:val="22"/>
                <w:szCs w:val="16"/>
              </w:rPr>
              <w:t>1</w:t>
            </w:r>
            <w:r w:rsidR="0098770A">
              <w:rPr>
                <w:rFonts w:ascii="AbcPrint" w:hAnsi="AbcPrint" w:cs="Calibri"/>
                <w:sz w:val="22"/>
                <w:szCs w:val="16"/>
              </w:rPr>
              <w:t>1</w:t>
            </w:r>
            <w:r w:rsidR="001A6C75" w:rsidRPr="003B5827">
              <w:rPr>
                <w:rFonts w:ascii="AbcPrint" w:hAnsi="AbcPrint" w:cs="Calibri"/>
                <w:sz w:val="22"/>
                <w:szCs w:val="16"/>
              </w:rPr>
              <w:t>.</w:t>
            </w:r>
            <w:r w:rsidR="00304518">
              <w:rPr>
                <w:rFonts w:ascii="AbcPrint" w:hAnsi="AbcPrint" w:cs="Calibri"/>
                <w:sz w:val="22"/>
                <w:szCs w:val="16"/>
              </w:rPr>
              <w:t>29</w:t>
            </w:r>
            <w:r w:rsidR="00B05111" w:rsidRPr="003B5827">
              <w:rPr>
                <w:rFonts w:ascii="AbcPrint" w:hAnsi="AbcPrint" w:cs="Calibri"/>
                <w:sz w:val="22"/>
                <w:szCs w:val="16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8CCE4"/>
          </w:tcPr>
          <w:p w14:paraId="1D38742D" w14:textId="181A1A34" w:rsidR="00B65BD8" w:rsidRPr="003B5827" w:rsidRDefault="00764BFA" w:rsidP="00D92546">
            <w:pPr>
              <w:pStyle w:val="BodyText"/>
              <w:jc w:val="center"/>
              <w:rPr>
                <w:rFonts w:ascii="AbcPrint" w:hAnsi="AbcPrint" w:cs="Calibri"/>
                <w:sz w:val="22"/>
                <w:szCs w:val="16"/>
              </w:rPr>
            </w:pPr>
            <w:r w:rsidRPr="003B5827">
              <w:rPr>
                <w:rFonts w:ascii="AbcPrint" w:hAnsi="AbcPrint" w:cs="Calibri"/>
                <w:sz w:val="22"/>
                <w:szCs w:val="16"/>
              </w:rPr>
              <w:t>Friday (</w:t>
            </w:r>
            <w:r w:rsidR="008F78F8">
              <w:rPr>
                <w:rFonts w:ascii="AbcPrint" w:hAnsi="AbcPrint" w:cs="Calibri"/>
                <w:sz w:val="22"/>
                <w:szCs w:val="16"/>
              </w:rPr>
              <w:t>1</w:t>
            </w:r>
            <w:r w:rsidR="0098770A">
              <w:rPr>
                <w:rFonts w:ascii="AbcPrint" w:hAnsi="AbcPrint" w:cs="Calibri"/>
                <w:sz w:val="22"/>
                <w:szCs w:val="16"/>
              </w:rPr>
              <w:t>1</w:t>
            </w:r>
            <w:r w:rsidR="001A6C75" w:rsidRPr="003B5827">
              <w:rPr>
                <w:rFonts w:ascii="AbcPrint" w:hAnsi="AbcPrint" w:cs="Calibri"/>
                <w:sz w:val="22"/>
                <w:szCs w:val="16"/>
              </w:rPr>
              <w:t>.</w:t>
            </w:r>
            <w:r w:rsidR="00304518">
              <w:rPr>
                <w:rFonts w:ascii="AbcPrint" w:hAnsi="AbcPrint" w:cs="Calibri"/>
                <w:sz w:val="22"/>
                <w:szCs w:val="16"/>
              </w:rPr>
              <w:t>30</w:t>
            </w:r>
            <w:r w:rsidR="00B05111" w:rsidRPr="003B5827">
              <w:rPr>
                <w:rFonts w:ascii="AbcPrint" w:hAnsi="AbcPrint" w:cs="Calibri"/>
                <w:sz w:val="22"/>
                <w:szCs w:val="16"/>
              </w:rPr>
              <w:t>)</w:t>
            </w:r>
            <w:r w:rsidR="00415281" w:rsidRPr="003B5827">
              <w:rPr>
                <w:rFonts w:ascii="AbcPrint" w:hAnsi="AbcPrint" w:cs="Calibri"/>
                <w:sz w:val="22"/>
                <w:szCs w:val="16"/>
              </w:rPr>
              <w:t xml:space="preserve"> </w:t>
            </w:r>
          </w:p>
        </w:tc>
      </w:tr>
      <w:tr w:rsidR="00B86D63" w:rsidRPr="00F70DA0" w14:paraId="7BFD459E" w14:textId="77777777" w:rsidTr="00C645D9">
        <w:trPr>
          <w:cantSplit/>
          <w:trHeight w:val="20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6FA2BC0B" w14:textId="40907867" w:rsidR="00B86D63" w:rsidRPr="00F70DA0" w:rsidRDefault="00B86D63" w:rsidP="00B86D63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>
              <w:rPr>
                <w:rFonts w:ascii="AbcPrint" w:hAnsi="AbcPrint" w:cs="Calibri"/>
                <w:szCs w:val="20"/>
              </w:rPr>
              <w:t>Morning Message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114E6F5" w14:textId="7CA34933" w:rsidR="00B86D63" w:rsidRPr="00C645D9" w:rsidRDefault="000E5885" w:rsidP="00B86D63">
            <w:pPr>
              <w:jc w:val="center"/>
              <w:rPr>
                <w:rFonts w:ascii="AbcPrint" w:hAnsi="AbcPrint"/>
                <w:b/>
                <w:sz w:val="22"/>
                <w:szCs w:val="14"/>
                <w:shd w:val="clear" w:color="auto" w:fill="FFFFFF"/>
              </w:rPr>
            </w:pPr>
            <w:r w:rsidRPr="00C645D9">
              <w:rPr>
                <w:rFonts w:ascii="AbcPrint" w:hAnsi="AbcPrint"/>
                <w:b/>
                <w:sz w:val="22"/>
                <w:szCs w:val="14"/>
                <w:shd w:val="clear" w:color="auto" w:fill="FFFFFF"/>
              </w:rPr>
              <w:t>What did you do over the holiday?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67B4C249" w14:textId="77777777" w:rsidR="00B86D63" w:rsidRPr="005F7BB9" w:rsidRDefault="005F7BB9" w:rsidP="00B86D63">
            <w:pPr>
              <w:jc w:val="center"/>
              <w:rPr>
                <w:rFonts w:ascii="AbcPrint" w:hAnsi="AbcPrint" w:cs="Calibri"/>
                <w:b/>
                <w:sz w:val="14"/>
                <w:szCs w:val="14"/>
              </w:rPr>
            </w:pPr>
            <w:r w:rsidRPr="005F7BB9">
              <w:rPr>
                <w:rFonts w:ascii="AbcPrint" w:hAnsi="AbcPrint" w:cs="Calibri"/>
                <w:b/>
                <w:sz w:val="14"/>
                <w:szCs w:val="14"/>
              </w:rPr>
              <w:t>Repeated language:</w:t>
            </w:r>
          </w:p>
          <w:p w14:paraId="390387A5" w14:textId="77777777" w:rsidR="005F7BB9" w:rsidRDefault="005F7BB9" w:rsidP="00B86D63">
            <w:pPr>
              <w:jc w:val="center"/>
              <w:rPr>
                <w:rFonts w:ascii="AbcPrint" w:hAnsi="AbcPrint" w:cs="Calibri"/>
                <w:b/>
                <w:sz w:val="14"/>
                <w:szCs w:val="14"/>
              </w:rPr>
            </w:pPr>
            <w:r w:rsidRPr="005F7BB9">
              <w:rPr>
                <w:rFonts w:ascii="AbcPrint" w:hAnsi="AbcPrint" w:cs="Calibri"/>
                <w:b/>
                <w:sz w:val="14"/>
                <w:szCs w:val="14"/>
              </w:rPr>
              <w:t>TRIP, TRAP, TRIP, TRAP! went the bridge.</w:t>
            </w:r>
          </w:p>
          <w:p w14:paraId="29ED33AD" w14:textId="59C6250B" w:rsidR="0053431F" w:rsidRPr="00E0656B" w:rsidRDefault="0053431F" w:rsidP="00B86D63">
            <w:pPr>
              <w:jc w:val="center"/>
              <w:rPr>
                <w:rFonts w:ascii="AbcPrint" w:hAnsi="AbcPrint" w:cs="Calibri"/>
                <w:b/>
                <w:szCs w:val="14"/>
              </w:rPr>
            </w:pPr>
            <w:r w:rsidRPr="0053431F">
              <w:rPr>
                <w:rFonts w:ascii="AbcPrint" w:hAnsi="AbcPrint" w:cs="Calibri"/>
                <w:b/>
                <w:sz w:val="12"/>
                <w:szCs w:val="14"/>
              </w:rPr>
              <w:t>Discuss language meanings for trip and trap.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2B4D0D1A" w14:textId="77777777" w:rsidR="00633A32" w:rsidRPr="005F7BB9" w:rsidRDefault="00633A32" w:rsidP="00633A32">
            <w:pPr>
              <w:jc w:val="center"/>
              <w:rPr>
                <w:rFonts w:ascii="AbcPrint" w:hAnsi="AbcPrint" w:cs="Calibri"/>
                <w:b/>
                <w:sz w:val="14"/>
                <w:szCs w:val="14"/>
              </w:rPr>
            </w:pPr>
            <w:r w:rsidRPr="005F7BB9">
              <w:rPr>
                <w:rFonts w:ascii="AbcPrint" w:hAnsi="AbcPrint" w:cs="Calibri"/>
                <w:b/>
                <w:sz w:val="14"/>
                <w:szCs w:val="14"/>
              </w:rPr>
              <w:t>Repeated language:</w:t>
            </w:r>
          </w:p>
          <w:p w14:paraId="0BE43231" w14:textId="64E805CB" w:rsidR="00B86D63" w:rsidRPr="00547E0E" w:rsidRDefault="00547E0E" w:rsidP="00633A32">
            <w:pPr>
              <w:jc w:val="center"/>
              <w:rPr>
                <w:rFonts w:ascii="AbcPrint" w:hAnsi="AbcPrint" w:cs="Calibri"/>
                <w:b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sz w:val="14"/>
                <w:szCs w:val="14"/>
              </w:rPr>
              <w:t>Who is that tripping over my bridge? roared the Troll</w:t>
            </w:r>
            <w:r w:rsidR="00633A32" w:rsidRPr="005F7BB9">
              <w:rPr>
                <w:rFonts w:ascii="AbcPrint" w:hAnsi="AbcPrint" w:cs="Calibri"/>
                <w:b/>
                <w:sz w:val="14"/>
                <w:szCs w:val="14"/>
              </w:rPr>
              <w:t>.</w:t>
            </w:r>
          </w:p>
        </w:tc>
        <w:tc>
          <w:tcPr>
            <w:tcW w:w="3222" w:type="dxa"/>
            <w:tcBorders>
              <w:top w:val="dashed" w:sz="4" w:space="0" w:color="auto"/>
              <w:bottom w:val="single" w:sz="18" w:space="0" w:color="auto"/>
            </w:tcBorders>
          </w:tcPr>
          <w:p w14:paraId="388F41EF" w14:textId="77777777" w:rsidR="00351A3D" w:rsidRPr="005F7BB9" w:rsidRDefault="00351A3D" w:rsidP="00351A3D">
            <w:pPr>
              <w:jc w:val="center"/>
              <w:rPr>
                <w:rFonts w:ascii="AbcPrint" w:hAnsi="AbcPrint" w:cs="Calibri"/>
                <w:b/>
                <w:sz w:val="14"/>
                <w:szCs w:val="14"/>
              </w:rPr>
            </w:pPr>
            <w:r w:rsidRPr="005F7BB9">
              <w:rPr>
                <w:rFonts w:ascii="AbcPrint" w:hAnsi="AbcPrint" w:cs="Calibri"/>
                <w:b/>
                <w:sz w:val="14"/>
                <w:szCs w:val="14"/>
              </w:rPr>
              <w:t>Repeated language:</w:t>
            </w:r>
          </w:p>
          <w:p w14:paraId="4C663A12" w14:textId="6AE144F7" w:rsidR="00B86D63" w:rsidRPr="002D2EBF" w:rsidRDefault="00351A3D" w:rsidP="00351A3D">
            <w:pPr>
              <w:jc w:val="center"/>
              <w:rPr>
                <w:rFonts w:ascii="AbcPrint" w:hAnsi="AbcPrint"/>
                <w:b/>
                <w:color w:val="FF0000"/>
                <w:sz w:val="14"/>
                <w:szCs w:val="14"/>
                <w:shd w:val="clear" w:color="auto" w:fill="FFFFFF"/>
              </w:rPr>
            </w:pPr>
            <w:r>
              <w:rPr>
                <w:rFonts w:ascii="AbcPrint" w:hAnsi="AbcPrint" w:cs="Calibri"/>
                <w:b/>
                <w:sz w:val="14"/>
                <w:szCs w:val="14"/>
              </w:rPr>
              <w:t>Who is that tripping over my bridge? roared the Troll</w:t>
            </w:r>
            <w:r w:rsidRPr="005F7BB9">
              <w:rPr>
                <w:rFonts w:ascii="AbcPrint" w:hAnsi="AbcPrint" w:cs="Calibri"/>
                <w:b/>
                <w:sz w:val="14"/>
                <w:szCs w:val="14"/>
              </w:rPr>
              <w:t>.</w:t>
            </w:r>
          </w:p>
        </w:tc>
        <w:tc>
          <w:tcPr>
            <w:tcW w:w="225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8CEAE31" w14:textId="7CD492CD" w:rsidR="00802494" w:rsidRPr="002D2EBF" w:rsidRDefault="00C645D9" w:rsidP="00B86D63">
            <w:pPr>
              <w:jc w:val="center"/>
              <w:rPr>
                <w:rFonts w:ascii="AbcPrint" w:hAnsi="AbcPrint" w:cs="Calibri"/>
                <w:b/>
                <w:color w:val="FF0000"/>
                <w:sz w:val="14"/>
                <w:szCs w:val="14"/>
              </w:rPr>
            </w:pPr>
            <w:r w:rsidRPr="00C645D9">
              <w:rPr>
                <w:rFonts w:ascii="AbcPrint" w:hAnsi="AbcPrint" w:cs="Calibri"/>
                <w:b/>
                <w:sz w:val="14"/>
                <w:szCs w:val="14"/>
              </w:rPr>
              <w:t>Students describe the valley and meadow in the story by using words from the text.</w:t>
            </w:r>
          </w:p>
        </w:tc>
      </w:tr>
      <w:tr w:rsidR="00B86D63" w:rsidRPr="00F70DA0" w14:paraId="3C6D613C" w14:textId="77777777" w:rsidTr="00C645D9">
        <w:trPr>
          <w:cantSplit/>
          <w:trHeight w:val="20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119FBFCA" w14:textId="1E7C2149" w:rsidR="00B86D63" w:rsidRPr="00C71144" w:rsidRDefault="00B86D63" w:rsidP="00B86D63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F70DA0">
              <w:rPr>
                <w:rFonts w:ascii="AbcPrint" w:hAnsi="AbcPrint" w:cs="Calibri"/>
                <w:szCs w:val="20"/>
              </w:rPr>
              <w:t>Reading</w:t>
            </w:r>
            <w:r>
              <w:rPr>
                <w:rFonts w:ascii="AbcPrint" w:hAnsi="AbcPrint" w:cs="Calibri"/>
                <w:szCs w:val="20"/>
              </w:rPr>
              <w:t xml:space="preserve"> Goal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388D660D" w14:textId="2678188A" w:rsidR="00B86D63" w:rsidRPr="00EE0991" w:rsidRDefault="00B86D63" w:rsidP="00B86D63">
            <w:pPr>
              <w:rPr>
                <w:rFonts w:ascii="AbcPrint" w:hAnsi="AbcPrint"/>
                <w:b/>
                <w:i/>
                <w:color w:val="00B0F0"/>
                <w:sz w:val="14"/>
                <w:szCs w:val="14"/>
              </w:rPr>
            </w:pPr>
            <w:r>
              <w:rPr>
                <w:rFonts w:ascii="AbcPrint" w:hAnsi="AbcPrint"/>
                <w:b/>
                <w:color w:val="00B0F0"/>
                <w:sz w:val="14"/>
                <w:szCs w:val="14"/>
              </w:rPr>
              <w:t xml:space="preserve">I will describe </w:t>
            </w:r>
            <w:r w:rsidR="00C1755F">
              <w:rPr>
                <w:rFonts w:ascii="AbcPrint" w:hAnsi="AbcPrint"/>
                <w:b/>
                <w:color w:val="00B0F0"/>
                <w:sz w:val="14"/>
                <w:szCs w:val="14"/>
              </w:rPr>
              <w:t>story elements in a fictional book.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2390DE03" w14:textId="08E985B3" w:rsidR="00B86D63" w:rsidRPr="00EE0991" w:rsidRDefault="00B86D63" w:rsidP="00B86D63">
            <w:pPr>
              <w:rPr>
                <w:rFonts w:ascii="AbcPrint" w:hAnsi="AbcPrint"/>
                <w:b/>
                <w:color w:val="00B0F0"/>
                <w:sz w:val="14"/>
                <w:szCs w:val="14"/>
              </w:rPr>
            </w:pPr>
            <w:r>
              <w:rPr>
                <w:rFonts w:ascii="AbcPrint" w:hAnsi="AbcPrint"/>
                <w:b/>
                <w:color w:val="00B0F0"/>
                <w:sz w:val="14"/>
                <w:szCs w:val="14"/>
              </w:rPr>
              <w:t xml:space="preserve">I will identify </w:t>
            </w:r>
            <w:r w:rsidR="00477DDA">
              <w:rPr>
                <w:rFonts w:ascii="AbcPrint" w:hAnsi="AbcPrint"/>
                <w:b/>
                <w:color w:val="00B0F0"/>
                <w:sz w:val="14"/>
                <w:szCs w:val="14"/>
              </w:rPr>
              <w:t>solutions to a problem in a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07A1D20A" w14:textId="2C85F31C" w:rsidR="00B86D63" w:rsidRPr="004329D1" w:rsidRDefault="00633A32" w:rsidP="00B86D63">
            <w:pPr>
              <w:rPr>
                <w:rFonts w:ascii="AbcPrint" w:hAnsi="AbcPrint"/>
                <w:b/>
                <w:color w:val="00B0F0"/>
                <w:sz w:val="14"/>
                <w:szCs w:val="14"/>
              </w:rPr>
            </w:pPr>
            <w:r>
              <w:rPr>
                <w:rFonts w:ascii="AbcPrint" w:hAnsi="AbcPrint"/>
                <w:b/>
                <w:color w:val="00B0F0"/>
                <w:sz w:val="14"/>
                <w:szCs w:val="14"/>
              </w:rPr>
              <w:t>I will sequence events from a story.</w:t>
            </w:r>
          </w:p>
        </w:tc>
        <w:tc>
          <w:tcPr>
            <w:tcW w:w="3222" w:type="dxa"/>
            <w:tcBorders>
              <w:top w:val="dashed" w:sz="4" w:space="0" w:color="auto"/>
              <w:bottom w:val="single" w:sz="18" w:space="0" w:color="auto"/>
            </w:tcBorders>
          </w:tcPr>
          <w:p w14:paraId="66037EE8" w14:textId="4AB67EB5" w:rsidR="00B86D63" w:rsidRPr="004329D1" w:rsidRDefault="00351A3D" w:rsidP="00B86D63">
            <w:pPr>
              <w:ind w:left="720" w:hanging="720"/>
              <w:jc w:val="both"/>
              <w:rPr>
                <w:rFonts w:ascii="AbcPrint" w:hAnsi="AbcPrint"/>
                <w:b/>
                <w:color w:val="00B0F0"/>
                <w:sz w:val="14"/>
                <w:szCs w:val="14"/>
              </w:rPr>
            </w:pPr>
            <w:r>
              <w:rPr>
                <w:rFonts w:ascii="AbcPrint" w:hAnsi="AbcPrint"/>
                <w:b/>
                <w:color w:val="00B0F0"/>
                <w:sz w:val="14"/>
                <w:szCs w:val="14"/>
              </w:rPr>
              <w:t>I will identify the essential meaning in a story.</w:t>
            </w:r>
          </w:p>
        </w:tc>
        <w:tc>
          <w:tcPr>
            <w:tcW w:w="225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F2869BE" w14:textId="75ACC4FD" w:rsidR="00B86D63" w:rsidRPr="003B5FFA" w:rsidRDefault="00EE3BED" w:rsidP="00B86D63">
            <w:pPr>
              <w:rPr>
                <w:rFonts w:ascii="AbcPrint" w:hAnsi="AbcPrint" w:cs="Calibri"/>
                <w:b/>
                <w:color w:val="00B0F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color w:val="00B0F0"/>
                <w:sz w:val="14"/>
                <w:szCs w:val="14"/>
              </w:rPr>
              <w:t>I will describe characters in a story.</w:t>
            </w:r>
          </w:p>
        </w:tc>
      </w:tr>
      <w:tr w:rsidR="00B86D63" w:rsidRPr="00F70DA0" w14:paraId="49AD3BC1" w14:textId="77777777" w:rsidTr="00C645D9">
        <w:trPr>
          <w:cantSplit/>
          <w:trHeight w:val="20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514F03B0" w14:textId="36EC48EE" w:rsidR="00B86D63" w:rsidRPr="00F70DA0" w:rsidRDefault="00B86D63" w:rsidP="00B86D63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F70DA0">
              <w:rPr>
                <w:rFonts w:ascii="AbcPrint" w:hAnsi="AbcPrint" w:cs="Calibri"/>
                <w:szCs w:val="20"/>
              </w:rPr>
              <w:t>Reading</w:t>
            </w:r>
            <w:r>
              <w:rPr>
                <w:rFonts w:ascii="AbcPrint" w:hAnsi="AbcPrint" w:cs="Calibri"/>
                <w:szCs w:val="20"/>
              </w:rPr>
              <w:t xml:space="preserve"> Lesson</w:t>
            </w:r>
          </w:p>
          <w:p w14:paraId="5F4D4ADB" w14:textId="77777777" w:rsidR="00B86D63" w:rsidRPr="00F70DA0" w:rsidRDefault="00B86D63" w:rsidP="00B86D63">
            <w:pPr>
              <w:pStyle w:val="BodyText"/>
              <w:rPr>
                <w:rFonts w:ascii="AbcPrint" w:hAnsi="AbcPrint" w:cs="Calibri"/>
                <w:b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213B2A5D" w14:textId="15D9C1D6" w:rsidR="00B86D63" w:rsidRDefault="00B86D63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</w:rPr>
            </w:pPr>
            <w:r w:rsidRPr="00AD7362">
              <w:rPr>
                <w:rFonts w:ascii="AbcPrint" w:hAnsi="AbcPrint" w:cs="Calibri"/>
                <w:b/>
                <w:sz w:val="14"/>
                <w:szCs w:val="16"/>
              </w:rPr>
              <w:t>Lesson 2</w:t>
            </w:r>
            <w:r w:rsidR="00304518">
              <w:rPr>
                <w:rFonts w:ascii="AbcPrint" w:hAnsi="AbcPrint" w:cs="Calibri"/>
                <w:b/>
                <w:sz w:val="14"/>
                <w:szCs w:val="16"/>
              </w:rPr>
              <w:t>4</w:t>
            </w:r>
          </w:p>
          <w:p w14:paraId="5337FBAB" w14:textId="421DA973" w:rsidR="00B86D63" w:rsidRDefault="00304518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  <w:r>
              <w:rPr>
                <w:rFonts w:ascii="AbcPrint" w:hAnsi="AbcPrint" w:cs="Calibri"/>
                <w:b/>
                <w:sz w:val="14"/>
                <w:szCs w:val="16"/>
                <w:u w:val="single"/>
              </w:rPr>
              <w:t>The Three Billy Goats Gruff</w:t>
            </w:r>
          </w:p>
          <w:p w14:paraId="2C035F37" w14:textId="186881B9" w:rsidR="00B86D63" w:rsidRDefault="00B86D63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  <w:u w:val="single"/>
              </w:rPr>
            </w:pPr>
          </w:p>
          <w:p w14:paraId="7C454748" w14:textId="0BA19A5A" w:rsidR="00B86D63" w:rsidRPr="00AD7362" w:rsidRDefault="00ED2C10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FF0000"/>
                <w:sz w:val="14"/>
                <w:szCs w:val="16"/>
                <w:u w:val="single"/>
              </w:rPr>
            </w:pPr>
            <w:hyperlink r:id="rId21" w:history="1">
              <w:r w:rsidR="00B86D63" w:rsidRPr="00AD7362">
                <w:rPr>
                  <w:rStyle w:val="Hyperlink"/>
                  <w:rFonts w:ascii="AbcPrint" w:hAnsi="AbcPrint" w:cs="Calibri"/>
                  <w:b/>
                  <w:color w:val="FF0000"/>
                  <w:sz w:val="14"/>
                  <w:szCs w:val="16"/>
                </w:rPr>
                <w:t>https://www.youtube.com/watch?v=XSyrFfz55xo</w:t>
              </w:r>
            </w:hyperlink>
          </w:p>
          <w:p w14:paraId="052998F8" w14:textId="77777777" w:rsidR="00B86D63" w:rsidRDefault="00B86D63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00B050"/>
                <w:sz w:val="14"/>
                <w:szCs w:val="16"/>
              </w:rPr>
            </w:pPr>
          </w:p>
          <w:p w14:paraId="163ED424" w14:textId="11F2D674" w:rsidR="00B86D63" w:rsidRDefault="00304518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00B050"/>
                <w:sz w:val="14"/>
                <w:szCs w:val="16"/>
              </w:rPr>
            </w:pPr>
            <w:r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 xml:space="preserve">Teacher and students will review events from The </w:t>
            </w:r>
            <w:r w:rsidR="00C1755F"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>Little Red Hen</w:t>
            </w:r>
            <w:r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 xml:space="preserve"> that were sequenced in previous lessons.</w:t>
            </w:r>
          </w:p>
          <w:p w14:paraId="6F852CCC" w14:textId="05D64C78" w:rsidR="00C1755F" w:rsidRDefault="00C1755F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00B050"/>
                <w:sz w:val="14"/>
                <w:szCs w:val="16"/>
              </w:rPr>
            </w:pPr>
            <w:r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>Students will work to put pictures in order to sequence a life cycle of a plant so that it shows the progression of the seed to plant.</w:t>
            </w:r>
          </w:p>
          <w:p w14:paraId="561ABA5F" w14:textId="511AFD99" w:rsidR="00304518" w:rsidRDefault="00304518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00B050"/>
                <w:sz w:val="14"/>
                <w:szCs w:val="16"/>
              </w:rPr>
            </w:pPr>
          </w:p>
          <w:p w14:paraId="137FBF2F" w14:textId="5FFC881E" w:rsidR="00C1755F" w:rsidRDefault="00C1755F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sz w:val="14"/>
                <w:szCs w:val="16"/>
              </w:rPr>
            </w:pPr>
            <w:r w:rsidRPr="00C1755F">
              <w:rPr>
                <w:rFonts w:ascii="AbcPrint" w:hAnsi="AbcPrint" w:cs="Calibri"/>
                <w:b/>
                <w:sz w:val="14"/>
                <w:szCs w:val="16"/>
              </w:rPr>
              <w:t xml:space="preserve">Teacher will read The Three Billy Goats Gruff, asking questions about the cover, author, illustrator and reviewing fiction vs </w:t>
            </w:r>
            <w:proofErr w:type="spellStart"/>
            <w:proofErr w:type="gramStart"/>
            <w:r w:rsidRPr="00C1755F">
              <w:rPr>
                <w:rFonts w:ascii="AbcPrint" w:hAnsi="AbcPrint" w:cs="Calibri"/>
                <w:b/>
                <w:sz w:val="14"/>
                <w:szCs w:val="16"/>
              </w:rPr>
              <w:t>non fiction</w:t>
            </w:r>
            <w:proofErr w:type="spellEnd"/>
            <w:proofErr w:type="gramEnd"/>
            <w:r w:rsidRPr="00C1755F">
              <w:rPr>
                <w:rFonts w:ascii="AbcPrint" w:hAnsi="AbcPrint" w:cs="Calibri"/>
                <w:b/>
                <w:sz w:val="14"/>
                <w:szCs w:val="16"/>
              </w:rPr>
              <w:t>.</w:t>
            </w:r>
          </w:p>
          <w:p w14:paraId="75FEE29A" w14:textId="78997088" w:rsidR="00C1755F" w:rsidRPr="00C1755F" w:rsidRDefault="00C1755F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00B050"/>
                <w:sz w:val="14"/>
                <w:szCs w:val="16"/>
              </w:rPr>
            </w:pPr>
            <w:r w:rsidRPr="00C1755F">
              <w:rPr>
                <w:rFonts w:ascii="AbcPrint" w:hAnsi="AbcPrint" w:cs="Calibri"/>
                <w:b/>
                <w:color w:val="00B050"/>
                <w:sz w:val="14"/>
                <w:szCs w:val="16"/>
              </w:rPr>
              <w:t>Students will follow along with a partner in the text as it is read.</w:t>
            </w:r>
          </w:p>
          <w:p w14:paraId="689AAB23" w14:textId="77777777" w:rsidR="00C1755F" w:rsidRDefault="00C1755F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00B050"/>
                <w:sz w:val="14"/>
                <w:szCs w:val="16"/>
              </w:rPr>
            </w:pPr>
          </w:p>
          <w:p w14:paraId="194C0AC9" w14:textId="6BEDB310" w:rsidR="00304518" w:rsidRPr="00C1755F" w:rsidRDefault="00C1755F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000000" w:themeColor="text1"/>
                <w:sz w:val="14"/>
                <w:szCs w:val="16"/>
              </w:rPr>
            </w:pPr>
            <w:r w:rsidRPr="00C1755F">
              <w:rPr>
                <w:rFonts w:ascii="AbcPrint" w:hAnsi="AbcPrint" w:cs="Calibri"/>
                <w:b/>
                <w:color w:val="000000" w:themeColor="text1"/>
                <w:sz w:val="14"/>
                <w:szCs w:val="16"/>
              </w:rPr>
              <w:t xml:space="preserve">Students will participate in a </w:t>
            </w:r>
            <w:r w:rsidRPr="00C1755F">
              <w:rPr>
                <w:rFonts w:ascii="AbcPrint" w:hAnsi="AbcPrint" w:cs="Calibri"/>
                <w:b/>
                <w:color w:val="7030A0"/>
                <w:sz w:val="14"/>
                <w:szCs w:val="16"/>
              </w:rPr>
              <w:t xml:space="preserve">new read assessment </w:t>
            </w:r>
            <w:r w:rsidRPr="00C1755F">
              <w:rPr>
                <w:rFonts w:ascii="AbcPrint" w:hAnsi="AbcPrint" w:cs="Calibri"/>
                <w:b/>
                <w:color w:val="000000" w:themeColor="text1"/>
                <w:sz w:val="14"/>
                <w:szCs w:val="16"/>
              </w:rPr>
              <w:t>that will focus on identifying characters, setting and problem/solution from the new story.</w:t>
            </w:r>
          </w:p>
          <w:p w14:paraId="18FB4D2C" w14:textId="7BCC5B3C" w:rsidR="00C1755F" w:rsidRDefault="00C1755F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00B050"/>
                <w:sz w:val="14"/>
                <w:szCs w:val="16"/>
              </w:rPr>
            </w:pPr>
          </w:p>
          <w:p w14:paraId="5DEA36C2" w14:textId="2C19DD5C" w:rsidR="00B86D63" w:rsidRPr="00C1755F" w:rsidRDefault="00C1755F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002060"/>
                <w:sz w:val="14"/>
                <w:szCs w:val="16"/>
              </w:rPr>
            </w:pPr>
            <w:r w:rsidRPr="00C1755F">
              <w:rPr>
                <w:rFonts w:ascii="AbcPrint" w:hAnsi="AbcPrint" w:cs="Calibri"/>
                <w:b/>
                <w:color w:val="002060"/>
                <w:sz w:val="14"/>
                <w:szCs w:val="16"/>
              </w:rPr>
              <w:t>Teacher will use this data to drive the week’s instruction.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5664BC3" w14:textId="7FFB1FB6" w:rsidR="00B86D63" w:rsidRDefault="00B86D63" w:rsidP="00B86D63">
            <w:pPr>
              <w:pStyle w:val="BodyText"/>
              <w:rPr>
                <w:rFonts w:ascii="AbcPrint" w:hAnsi="AbcPrint"/>
                <w:sz w:val="14"/>
                <w:szCs w:val="14"/>
                <w:shd w:val="clear" w:color="auto" w:fill="F3F3F9"/>
              </w:rPr>
            </w:pPr>
            <w:r>
              <w:rPr>
                <w:rFonts w:ascii="AbcPrint" w:hAnsi="AbcPrint"/>
                <w:sz w:val="14"/>
                <w:szCs w:val="14"/>
                <w:shd w:val="clear" w:color="auto" w:fill="F3F3F9"/>
              </w:rPr>
              <w:t>Lesson 2</w:t>
            </w:r>
            <w:r w:rsidR="00C1755F">
              <w:rPr>
                <w:rFonts w:ascii="AbcPrint" w:hAnsi="AbcPrint"/>
                <w:sz w:val="14"/>
                <w:szCs w:val="14"/>
                <w:shd w:val="clear" w:color="auto" w:fill="F3F3F9"/>
              </w:rPr>
              <w:t>5</w:t>
            </w:r>
          </w:p>
          <w:p w14:paraId="6902AD8B" w14:textId="02069285" w:rsidR="00B86D63" w:rsidRDefault="005F7BB9" w:rsidP="00B86D63">
            <w:pPr>
              <w:pStyle w:val="BodyText"/>
              <w:rPr>
                <w:rFonts w:ascii="AbcPrint" w:hAnsi="AbcPrint"/>
                <w:sz w:val="14"/>
                <w:szCs w:val="14"/>
                <w:u w:val="single"/>
                <w:shd w:val="clear" w:color="auto" w:fill="F3F3F9"/>
              </w:rPr>
            </w:pPr>
            <w:r>
              <w:rPr>
                <w:rFonts w:ascii="AbcPrint" w:hAnsi="AbcPrint"/>
                <w:sz w:val="14"/>
                <w:szCs w:val="14"/>
                <w:u w:val="single"/>
                <w:shd w:val="clear" w:color="auto" w:fill="F3F3F9"/>
              </w:rPr>
              <w:t>The Three Billy Goats Gruff</w:t>
            </w:r>
          </w:p>
          <w:p w14:paraId="7866C41B" w14:textId="77777777" w:rsidR="00B86D63" w:rsidRDefault="00B86D63" w:rsidP="00B86D63">
            <w:pPr>
              <w:pStyle w:val="BodyText"/>
              <w:rPr>
                <w:rFonts w:ascii="AbcPrint" w:hAnsi="AbcPrint"/>
                <w:sz w:val="14"/>
                <w:szCs w:val="14"/>
                <w:u w:val="single"/>
                <w:shd w:val="clear" w:color="auto" w:fill="F3F3F9"/>
              </w:rPr>
            </w:pPr>
          </w:p>
          <w:p w14:paraId="1ACC6BE1" w14:textId="77777777" w:rsidR="00B86D63" w:rsidRPr="00AD7362" w:rsidRDefault="00ED2C10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FF0000"/>
                <w:sz w:val="14"/>
                <w:szCs w:val="16"/>
                <w:u w:val="single"/>
              </w:rPr>
            </w:pPr>
            <w:hyperlink r:id="rId22" w:history="1">
              <w:r w:rsidR="00B86D63" w:rsidRPr="00AD7362">
                <w:rPr>
                  <w:rStyle w:val="Hyperlink"/>
                  <w:rFonts w:ascii="AbcPrint" w:hAnsi="AbcPrint" w:cs="Calibri"/>
                  <w:b/>
                  <w:color w:val="FF0000"/>
                  <w:sz w:val="14"/>
                  <w:szCs w:val="16"/>
                </w:rPr>
                <w:t>https://www.youtube.com/watch?v=XSyrFfz55xo</w:t>
              </w:r>
            </w:hyperlink>
          </w:p>
          <w:p w14:paraId="28BA9882" w14:textId="77777777" w:rsidR="00B86D63" w:rsidRDefault="00B86D63" w:rsidP="00B86D63">
            <w:pPr>
              <w:pStyle w:val="BodyText"/>
              <w:rPr>
                <w:rFonts w:ascii="AbcPrint" w:hAnsi="AbcPrint"/>
                <w:sz w:val="14"/>
                <w:szCs w:val="14"/>
                <w:shd w:val="clear" w:color="auto" w:fill="F3F3F9"/>
              </w:rPr>
            </w:pPr>
          </w:p>
          <w:p w14:paraId="71C5B44F" w14:textId="5829CF40" w:rsidR="00B86D63" w:rsidRDefault="00B86D63" w:rsidP="00B86D63">
            <w:pPr>
              <w:pStyle w:val="BodyText"/>
              <w:rPr>
                <w:rFonts w:ascii="AbcPrint" w:hAnsi="AbcPrint"/>
                <w:color w:val="00B050"/>
                <w:sz w:val="14"/>
                <w:szCs w:val="14"/>
                <w:shd w:val="clear" w:color="auto" w:fill="F3F3F9"/>
              </w:rPr>
            </w:pPr>
            <w:r w:rsidRPr="005F7BB9">
              <w:rPr>
                <w:rFonts w:ascii="AbcPrint" w:hAnsi="AbcPrint"/>
                <w:color w:val="00B050"/>
                <w:sz w:val="14"/>
                <w:szCs w:val="14"/>
                <w:shd w:val="clear" w:color="auto" w:fill="F3F3F9"/>
              </w:rPr>
              <w:t xml:space="preserve">Students will review problem/solution in the </w:t>
            </w:r>
            <w:r w:rsidR="00477DDA">
              <w:rPr>
                <w:rFonts w:ascii="AbcPrint" w:hAnsi="AbcPrint"/>
                <w:color w:val="00B050"/>
                <w:sz w:val="14"/>
                <w:szCs w:val="14"/>
                <w:shd w:val="clear" w:color="auto" w:fill="F3F3F9"/>
              </w:rPr>
              <w:t>Three Little Pigs</w:t>
            </w:r>
            <w:r w:rsidRPr="005F7BB9">
              <w:rPr>
                <w:rFonts w:ascii="AbcPrint" w:hAnsi="AbcPrint"/>
                <w:color w:val="00B050"/>
                <w:sz w:val="14"/>
                <w:szCs w:val="14"/>
                <w:shd w:val="clear" w:color="auto" w:fill="F3F3F9"/>
              </w:rPr>
              <w:t xml:space="preserve"> as a whole group. </w:t>
            </w:r>
          </w:p>
          <w:p w14:paraId="559A13F4" w14:textId="57009E05" w:rsidR="005F7BB9" w:rsidRDefault="005F7BB9" w:rsidP="00B86D63">
            <w:pPr>
              <w:pStyle w:val="BodyText"/>
              <w:rPr>
                <w:rFonts w:ascii="AbcPrint" w:hAnsi="AbcPrint"/>
                <w:color w:val="00B050"/>
                <w:sz w:val="14"/>
                <w:szCs w:val="14"/>
                <w:shd w:val="clear" w:color="auto" w:fill="F3F3F9"/>
              </w:rPr>
            </w:pPr>
          </w:p>
          <w:p w14:paraId="4DBB0281" w14:textId="181241BB" w:rsidR="00477DDA" w:rsidRDefault="00477DDA" w:rsidP="00B86D63">
            <w:pPr>
              <w:pStyle w:val="BodyText"/>
              <w:rPr>
                <w:rFonts w:ascii="AbcPrint" w:hAnsi="AbcPrint"/>
                <w:color w:val="00B050"/>
                <w:sz w:val="14"/>
                <w:szCs w:val="14"/>
                <w:shd w:val="clear" w:color="auto" w:fill="F3F3F9"/>
              </w:rPr>
            </w:pPr>
            <w:r>
              <w:rPr>
                <w:rFonts w:ascii="AbcPrint" w:hAnsi="AbcPrint"/>
                <w:color w:val="00B050"/>
                <w:sz w:val="14"/>
                <w:szCs w:val="14"/>
                <w:shd w:val="clear" w:color="auto" w:fill="F3F3F9"/>
              </w:rPr>
              <w:t xml:space="preserve">Students will work in pairs following along in the text as the </w:t>
            </w:r>
            <w:r w:rsidRPr="00477DDA">
              <w:rPr>
                <w:rFonts w:ascii="AbcPrint" w:hAnsi="AbcPrint"/>
                <w:color w:val="000000" w:themeColor="text1"/>
                <w:sz w:val="14"/>
                <w:szCs w:val="14"/>
                <w:shd w:val="clear" w:color="auto" w:fill="F3F3F9"/>
              </w:rPr>
              <w:t>teacher reads</w:t>
            </w:r>
            <w:r>
              <w:rPr>
                <w:rFonts w:ascii="AbcPrint" w:hAnsi="AbcPrint"/>
                <w:color w:val="00B050"/>
                <w:sz w:val="14"/>
                <w:szCs w:val="14"/>
                <w:shd w:val="clear" w:color="auto" w:fill="F3F3F9"/>
              </w:rPr>
              <w:t>. Students will be searching for responses to the problem in the story. “How did the characters SOLVE the problem?”</w:t>
            </w:r>
          </w:p>
          <w:p w14:paraId="7912FC35" w14:textId="77777777" w:rsidR="005F7BB9" w:rsidRPr="005F7BB9" w:rsidRDefault="005F7BB9" w:rsidP="00B86D63">
            <w:pPr>
              <w:pStyle w:val="BodyText"/>
              <w:rPr>
                <w:rFonts w:ascii="AbcPrint" w:hAnsi="AbcPrint"/>
                <w:color w:val="00B050"/>
                <w:sz w:val="14"/>
                <w:szCs w:val="14"/>
                <w:shd w:val="clear" w:color="auto" w:fill="F3F3F9"/>
              </w:rPr>
            </w:pPr>
          </w:p>
          <w:p w14:paraId="0CA9F327" w14:textId="77777777" w:rsidR="0004032C" w:rsidRPr="00547E0E" w:rsidRDefault="001368DA" w:rsidP="00B86D63">
            <w:pPr>
              <w:pStyle w:val="BodyText"/>
              <w:rPr>
                <w:rFonts w:ascii="AbcPrint" w:hAnsi="AbcPrint"/>
                <w:color w:val="7030A0"/>
                <w:sz w:val="14"/>
                <w:szCs w:val="14"/>
                <w:shd w:val="clear" w:color="auto" w:fill="F3F3F9"/>
              </w:rPr>
            </w:pPr>
            <w:r w:rsidRPr="00547E0E">
              <w:rPr>
                <w:rFonts w:ascii="AbcPrint" w:hAnsi="AbcPrint"/>
                <w:color w:val="7030A0"/>
                <w:sz w:val="14"/>
                <w:szCs w:val="14"/>
                <w:shd w:val="clear" w:color="auto" w:fill="F3F3F9"/>
              </w:rPr>
              <w:t>Responses are added to anchor chart for further use.</w:t>
            </w:r>
          </w:p>
          <w:p w14:paraId="69942784" w14:textId="77777777" w:rsidR="001368DA" w:rsidRDefault="001368DA" w:rsidP="00B86D63">
            <w:pPr>
              <w:pStyle w:val="BodyText"/>
              <w:rPr>
                <w:rFonts w:ascii="AbcPrint" w:hAnsi="AbcPrint"/>
                <w:color w:val="ED7D31" w:themeColor="accent2"/>
                <w:sz w:val="14"/>
                <w:szCs w:val="14"/>
                <w:shd w:val="clear" w:color="auto" w:fill="F3F3F9"/>
              </w:rPr>
            </w:pPr>
          </w:p>
          <w:p w14:paraId="1FDED9F5" w14:textId="6EE1DACF" w:rsidR="001368DA" w:rsidRPr="00B86D63" w:rsidRDefault="001368DA" w:rsidP="00B86D63">
            <w:pPr>
              <w:pStyle w:val="BodyText"/>
              <w:rPr>
                <w:rFonts w:ascii="AbcPrint" w:hAnsi="AbcPrint"/>
                <w:color w:val="ED7D31" w:themeColor="accent2"/>
                <w:sz w:val="14"/>
                <w:szCs w:val="14"/>
                <w:shd w:val="clear" w:color="auto" w:fill="F3F3F9"/>
              </w:rPr>
            </w:pP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54AFA00" w14:textId="77777777" w:rsidR="0004032C" w:rsidRPr="00633A32" w:rsidRDefault="00633A32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color w:val="222222"/>
                <w:sz w:val="14"/>
                <w:szCs w:val="14"/>
              </w:rPr>
            </w:pPr>
            <w:r w:rsidRPr="00633A32">
              <w:rPr>
                <w:rFonts w:ascii="AbcPrint" w:hAnsi="AbcPrint" w:cs="Arial"/>
                <w:b/>
                <w:color w:val="222222"/>
                <w:sz w:val="14"/>
                <w:szCs w:val="14"/>
              </w:rPr>
              <w:t>Lesson 26</w:t>
            </w:r>
          </w:p>
          <w:p w14:paraId="283F18C9" w14:textId="77777777" w:rsidR="00633A32" w:rsidRDefault="00633A32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color w:val="222222"/>
                <w:sz w:val="14"/>
                <w:szCs w:val="14"/>
                <w:u w:val="single"/>
              </w:rPr>
            </w:pPr>
            <w:r w:rsidRPr="00633A32">
              <w:rPr>
                <w:rFonts w:ascii="AbcPrint" w:hAnsi="AbcPrint" w:cs="Arial"/>
                <w:b/>
                <w:color w:val="222222"/>
                <w:sz w:val="14"/>
                <w:szCs w:val="14"/>
                <w:u w:val="single"/>
              </w:rPr>
              <w:t>The Three Billy Goats Gruff</w:t>
            </w:r>
          </w:p>
          <w:p w14:paraId="6D2CE403" w14:textId="77777777" w:rsidR="00633A32" w:rsidRDefault="00633A32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color w:val="222222"/>
                <w:sz w:val="14"/>
                <w:szCs w:val="14"/>
                <w:u w:val="single"/>
              </w:rPr>
            </w:pPr>
          </w:p>
          <w:p w14:paraId="2C022539" w14:textId="77777777" w:rsidR="00633A32" w:rsidRPr="00AD7362" w:rsidRDefault="00633A32" w:rsidP="00633A32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 w:cs="Calibri"/>
                <w:b/>
                <w:color w:val="FF0000"/>
                <w:sz w:val="14"/>
                <w:szCs w:val="16"/>
                <w:u w:val="single"/>
              </w:rPr>
            </w:pPr>
            <w:hyperlink r:id="rId23" w:history="1">
              <w:r w:rsidRPr="00AD7362">
                <w:rPr>
                  <w:rStyle w:val="Hyperlink"/>
                  <w:rFonts w:ascii="AbcPrint" w:hAnsi="AbcPrint" w:cs="Calibri"/>
                  <w:b/>
                  <w:color w:val="FF0000"/>
                  <w:sz w:val="14"/>
                  <w:szCs w:val="16"/>
                </w:rPr>
                <w:t>https://www.youtube.com/watch?v=XSyrFfz55xo</w:t>
              </w:r>
            </w:hyperlink>
          </w:p>
          <w:p w14:paraId="5C159529" w14:textId="77777777" w:rsidR="00633A32" w:rsidRDefault="00633A32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color w:val="222222"/>
                <w:sz w:val="14"/>
                <w:szCs w:val="14"/>
                <w:u w:val="single"/>
              </w:rPr>
            </w:pPr>
          </w:p>
          <w:p w14:paraId="3A7E21C9" w14:textId="77777777" w:rsidR="00633A32" w:rsidRDefault="00547E0E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color w:val="222222"/>
                <w:sz w:val="14"/>
                <w:szCs w:val="14"/>
              </w:rPr>
            </w:pPr>
            <w:r w:rsidRPr="00547E0E">
              <w:rPr>
                <w:rFonts w:ascii="AbcPrint" w:hAnsi="AbcPrint" w:cs="Arial"/>
                <w:b/>
                <w:color w:val="00B050"/>
                <w:sz w:val="14"/>
                <w:szCs w:val="14"/>
              </w:rPr>
              <w:t>Students will review events and problem/solution from the story previously read</w:t>
            </w:r>
            <w:r>
              <w:rPr>
                <w:rFonts w:ascii="AbcPrint" w:hAnsi="AbcPrint" w:cs="Arial"/>
                <w:b/>
                <w:color w:val="222222"/>
                <w:sz w:val="14"/>
                <w:szCs w:val="14"/>
              </w:rPr>
              <w:t>. Teacher will give out cards stating the following prompts to 4 students:</w:t>
            </w:r>
          </w:p>
          <w:p w14:paraId="5C714F03" w14:textId="77777777" w:rsidR="00547E0E" w:rsidRDefault="00547E0E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color w:val="222222"/>
                <w:sz w:val="14"/>
                <w:szCs w:val="14"/>
              </w:rPr>
            </w:pPr>
            <w:r>
              <w:rPr>
                <w:rFonts w:ascii="AbcPrint" w:hAnsi="AbcPrint" w:cs="Arial"/>
                <w:b/>
                <w:color w:val="222222"/>
                <w:sz w:val="14"/>
                <w:szCs w:val="14"/>
              </w:rPr>
              <w:t>Problem, Response to the problem (x2), and Resolution.</w:t>
            </w:r>
          </w:p>
          <w:p w14:paraId="19B04FEE" w14:textId="77777777" w:rsidR="00547E0E" w:rsidRDefault="00547E0E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color w:val="222222"/>
                <w:sz w:val="14"/>
                <w:szCs w:val="14"/>
              </w:rPr>
            </w:pPr>
          </w:p>
          <w:p w14:paraId="388612A0" w14:textId="77777777" w:rsidR="00547E0E" w:rsidRDefault="00547E0E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color w:val="222222"/>
                <w:sz w:val="14"/>
                <w:szCs w:val="14"/>
              </w:rPr>
            </w:pPr>
            <w:r>
              <w:rPr>
                <w:rFonts w:ascii="AbcPrint" w:hAnsi="AbcPrint" w:cs="Arial"/>
                <w:b/>
                <w:color w:val="222222"/>
                <w:sz w:val="14"/>
                <w:szCs w:val="14"/>
              </w:rPr>
              <w:t>Students will take card and stand in the section of the rug indicated by the teacher.</w:t>
            </w:r>
          </w:p>
          <w:p w14:paraId="35779C49" w14:textId="77777777" w:rsidR="00547E0E" w:rsidRDefault="00547E0E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color w:val="222222"/>
                <w:sz w:val="14"/>
                <w:szCs w:val="14"/>
              </w:rPr>
            </w:pPr>
          </w:p>
          <w:p w14:paraId="6964386C" w14:textId="77777777" w:rsidR="00547E0E" w:rsidRDefault="00547E0E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color w:val="7030A0"/>
                <w:sz w:val="14"/>
                <w:szCs w:val="14"/>
              </w:rPr>
            </w:pPr>
            <w:r w:rsidRPr="00547E0E">
              <w:rPr>
                <w:rFonts w:ascii="AbcPrint" w:hAnsi="AbcPrint" w:cs="Arial"/>
                <w:b/>
                <w:color w:val="7030A0"/>
                <w:sz w:val="14"/>
                <w:szCs w:val="14"/>
              </w:rPr>
              <w:t>Display anchor chart previously created.</w:t>
            </w:r>
          </w:p>
          <w:p w14:paraId="4ABD3345" w14:textId="77777777" w:rsidR="00547E0E" w:rsidRDefault="00547E0E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color w:val="222222"/>
                <w:sz w:val="14"/>
                <w:szCs w:val="14"/>
              </w:rPr>
            </w:pPr>
          </w:p>
          <w:p w14:paraId="4940117A" w14:textId="77777777" w:rsidR="00547E0E" w:rsidRDefault="00815E2C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color w:val="222222"/>
                <w:sz w:val="14"/>
                <w:szCs w:val="14"/>
              </w:rPr>
            </w:pPr>
            <w:r>
              <w:rPr>
                <w:rFonts w:ascii="AbcPrint" w:hAnsi="AbcPrint" w:cs="Arial"/>
                <w:b/>
                <w:color w:val="222222"/>
                <w:sz w:val="14"/>
                <w:szCs w:val="14"/>
              </w:rPr>
              <w:t>Teacher will orally retell the story out of order to show how events must be told in the correct order to make sense.</w:t>
            </w:r>
          </w:p>
          <w:p w14:paraId="14A19A0D" w14:textId="77777777" w:rsidR="00815E2C" w:rsidRDefault="00815E2C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color w:val="222222"/>
                <w:sz w:val="14"/>
                <w:szCs w:val="14"/>
              </w:rPr>
            </w:pPr>
          </w:p>
          <w:p w14:paraId="67A0220C" w14:textId="4027F80A" w:rsidR="00815E2C" w:rsidRPr="00547E0E" w:rsidRDefault="00815E2C" w:rsidP="000403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bcPrint" w:hAnsi="AbcPrint" w:cs="Arial"/>
                <w:b/>
                <w:color w:val="222222"/>
                <w:sz w:val="14"/>
                <w:szCs w:val="14"/>
              </w:rPr>
            </w:pPr>
            <w:r w:rsidRPr="00EE3BED">
              <w:rPr>
                <w:rFonts w:ascii="AbcPrint" w:hAnsi="AbcPrint" w:cs="Arial"/>
                <w:b/>
                <w:color w:val="00B050"/>
                <w:sz w:val="14"/>
                <w:szCs w:val="14"/>
              </w:rPr>
              <w:t xml:space="preserve">Students discuss with a partner how the story elements should be told for the story to make sense and use pictures </w:t>
            </w:r>
            <w:r w:rsidR="00EE3BED">
              <w:rPr>
                <w:rFonts w:ascii="AbcPrint" w:hAnsi="AbcPrint" w:cs="Arial"/>
                <w:b/>
                <w:color w:val="00B050"/>
                <w:sz w:val="14"/>
                <w:szCs w:val="14"/>
              </w:rPr>
              <w:t>to help with the retell.</w:t>
            </w:r>
          </w:p>
        </w:tc>
        <w:tc>
          <w:tcPr>
            <w:tcW w:w="3222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0FBD97C" w14:textId="77777777" w:rsidR="00B86D63" w:rsidRDefault="00351A3D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  <w:r w:rsidRPr="00351A3D">
              <w:rPr>
                <w:rFonts w:ascii="AbcPrint" w:hAnsi="AbcPrint"/>
                <w:b/>
                <w:sz w:val="14"/>
                <w:szCs w:val="14"/>
              </w:rPr>
              <w:t>Lesson 27</w:t>
            </w:r>
          </w:p>
          <w:p w14:paraId="67B5D4CC" w14:textId="77777777" w:rsidR="00351A3D" w:rsidRDefault="00351A3D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  <w:u w:val="single"/>
              </w:rPr>
            </w:pPr>
            <w:r>
              <w:rPr>
                <w:rFonts w:ascii="AbcPrint" w:hAnsi="AbcPrint"/>
                <w:b/>
                <w:sz w:val="14"/>
                <w:szCs w:val="14"/>
                <w:u w:val="single"/>
              </w:rPr>
              <w:t>The Three Billy Goats Gruff</w:t>
            </w:r>
          </w:p>
          <w:p w14:paraId="45D54FC8" w14:textId="77777777" w:rsidR="00351A3D" w:rsidRDefault="00351A3D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  <w:u w:val="single"/>
              </w:rPr>
            </w:pPr>
          </w:p>
          <w:p w14:paraId="4170FA53" w14:textId="77777777" w:rsidR="00351A3D" w:rsidRDefault="00852345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  <w:r>
              <w:rPr>
                <w:rFonts w:ascii="AbcPrint" w:hAnsi="AbcPrint"/>
                <w:b/>
                <w:sz w:val="14"/>
                <w:szCs w:val="14"/>
              </w:rPr>
              <w:t xml:space="preserve">Teacher will re-read the story </w:t>
            </w:r>
            <w:r w:rsidRPr="00852345">
              <w:rPr>
                <w:rFonts w:ascii="AbcPrint" w:hAnsi="AbcPrint"/>
                <w:b/>
                <w:color w:val="00B050"/>
                <w:sz w:val="14"/>
                <w:szCs w:val="14"/>
              </w:rPr>
              <w:t xml:space="preserve">as students follow along with their partner. </w:t>
            </w:r>
          </w:p>
          <w:p w14:paraId="03D51894" w14:textId="77777777" w:rsidR="00852345" w:rsidRDefault="00852345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</w:p>
          <w:p w14:paraId="2C4FB760" w14:textId="77777777" w:rsidR="00852345" w:rsidRDefault="00852345" w:rsidP="00852345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  <w:r>
              <w:rPr>
                <w:rFonts w:ascii="AbcPrint" w:hAnsi="AbcPrint"/>
                <w:b/>
                <w:sz w:val="14"/>
                <w:szCs w:val="14"/>
              </w:rPr>
              <w:t xml:space="preserve">Teacher asks these questions for </w:t>
            </w:r>
            <w:r w:rsidRPr="00852345">
              <w:rPr>
                <w:rFonts w:ascii="AbcPrint" w:hAnsi="AbcPrint"/>
                <w:b/>
                <w:color w:val="00B050"/>
                <w:sz w:val="14"/>
                <w:szCs w:val="14"/>
              </w:rPr>
              <w:t>students to partner share:</w:t>
            </w:r>
          </w:p>
          <w:p w14:paraId="58038484" w14:textId="7E810EA3" w:rsidR="00852345" w:rsidRDefault="00852345" w:rsidP="00852345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  <w:r>
              <w:rPr>
                <w:rFonts w:ascii="AbcPrint" w:hAnsi="AbcPrint"/>
                <w:b/>
                <w:sz w:val="14"/>
                <w:szCs w:val="14"/>
              </w:rPr>
              <w:t>-Why didn’t the troll eat the first or second Billy goat?</w:t>
            </w:r>
          </w:p>
          <w:p w14:paraId="7BDADA80" w14:textId="77777777" w:rsidR="00852345" w:rsidRDefault="00852345" w:rsidP="00852345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  <w:r>
              <w:rPr>
                <w:rFonts w:ascii="AbcPrint" w:hAnsi="AbcPrint"/>
                <w:b/>
                <w:sz w:val="14"/>
                <w:szCs w:val="14"/>
              </w:rPr>
              <w:t>-What might have happened if the Troll tried to eat the first or second Billy Goat Gruff?</w:t>
            </w:r>
          </w:p>
          <w:p w14:paraId="4F5C4056" w14:textId="77777777" w:rsidR="00852345" w:rsidRDefault="00852345" w:rsidP="00852345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  <w:r>
              <w:rPr>
                <w:rFonts w:ascii="AbcPrint" w:hAnsi="AbcPrint"/>
                <w:b/>
                <w:sz w:val="14"/>
                <w:szCs w:val="14"/>
              </w:rPr>
              <w:t>-What do you think the author is trying to teach with this story?</w:t>
            </w:r>
          </w:p>
          <w:p w14:paraId="28C71E46" w14:textId="274E19D8" w:rsidR="00852345" w:rsidRDefault="00852345" w:rsidP="00852345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  <w:r>
              <w:rPr>
                <w:rFonts w:ascii="AbcPrint" w:hAnsi="AbcPrint"/>
                <w:b/>
                <w:sz w:val="14"/>
                <w:szCs w:val="14"/>
              </w:rPr>
              <w:t>-How do the details in the illustrations help show the essential meaning?</w:t>
            </w:r>
          </w:p>
          <w:p w14:paraId="7A423447" w14:textId="58DC8C91" w:rsidR="00C645D9" w:rsidRDefault="00C645D9" w:rsidP="00852345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</w:p>
          <w:p w14:paraId="20096B6C" w14:textId="2E2A5363" w:rsidR="00C645D9" w:rsidRDefault="00C645D9" w:rsidP="00852345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  <w:r>
              <w:rPr>
                <w:rFonts w:ascii="AbcPrint" w:hAnsi="AbcPrint"/>
                <w:b/>
                <w:sz w:val="14"/>
                <w:szCs w:val="14"/>
              </w:rPr>
              <w:t xml:space="preserve">Teacher will define the word: </w:t>
            </w:r>
            <w:r w:rsidRPr="00C645D9">
              <w:rPr>
                <w:rFonts w:ascii="AbcPrint" w:hAnsi="AbcPrint"/>
                <w:b/>
                <w:i/>
                <w:sz w:val="14"/>
                <w:szCs w:val="14"/>
              </w:rPr>
              <w:t>greedy</w:t>
            </w:r>
          </w:p>
          <w:p w14:paraId="4DDC1590" w14:textId="6E41151F" w:rsidR="00852345" w:rsidRDefault="00C645D9" w:rsidP="00852345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  <w:r>
              <w:rPr>
                <w:rFonts w:ascii="AbcPrint" w:hAnsi="AbcPrint"/>
                <w:b/>
                <w:sz w:val="14"/>
                <w:szCs w:val="14"/>
              </w:rPr>
              <w:t>---------------------------------</w:t>
            </w:r>
          </w:p>
          <w:p w14:paraId="6F00505E" w14:textId="77777777" w:rsidR="00852345" w:rsidRDefault="00852345" w:rsidP="00852345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  <w:r>
              <w:rPr>
                <w:rFonts w:ascii="AbcPrint" w:hAnsi="AbcPrint"/>
                <w:b/>
                <w:sz w:val="14"/>
                <w:szCs w:val="14"/>
              </w:rPr>
              <w:t>Students will compare the wolf with the troll</w:t>
            </w:r>
            <w:r w:rsidR="00C645D9">
              <w:rPr>
                <w:rFonts w:ascii="AbcPrint" w:hAnsi="AbcPrint"/>
                <w:b/>
                <w:sz w:val="14"/>
                <w:szCs w:val="14"/>
              </w:rPr>
              <w:t>:</w:t>
            </w:r>
          </w:p>
          <w:p w14:paraId="684CDC86" w14:textId="77777777" w:rsidR="00C645D9" w:rsidRDefault="00C645D9" w:rsidP="00852345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</w:p>
          <w:p w14:paraId="67F326F3" w14:textId="01EFE45C" w:rsidR="00C645D9" w:rsidRPr="00351A3D" w:rsidRDefault="00C645D9" w:rsidP="00852345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B18559E" wp14:editId="4135928B">
                  <wp:extent cx="1904769" cy="158496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477" cy="159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5492F36" w14:textId="55D8BFFE" w:rsidR="00B86D63" w:rsidRDefault="00EE3BED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sz w:val="14"/>
                <w:szCs w:val="14"/>
              </w:rPr>
              <w:t>Lesson 26 continued:</w:t>
            </w:r>
          </w:p>
          <w:p w14:paraId="774A4731" w14:textId="779A0D6C" w:rsidR="00EE3BED" w:rsidRDefault="00EE3BED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</w:p>
          <w:p w14:paraId="256BC501" w14:textId="77777777" w:rsidR="00C645D9" w:rsidRDefault="00EE3BED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sz w:val="14"/>
                <w:szCs w:val="14"/>
              </w:rPr>
              <w:t>Students will add adjectives to an</w:t>
            </w:r>
          </w:p>
          <w:p w14:paraId="7B629CF1" w14:textId="77777777" w:rsidR="00C645D9" w:rsidRDefault="00C645D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sz w:val="14"/>
                <w:szCs w:val="14"/>
              </w:rPr>
              <w:t>a</w:t>
            </w:r>
            <w:r w:rsidR="00EE3BED">
              <w:rPr>
                <w:rFonts w:ascii="AbcPrint" w:hAnsi="AbcPrint" w:cs="Calibri"/>
                <w:b/>
                <w:sz w:val="14"/>
                <w:szCs w:val="14"/>
              </w:rPr>
              <w:t>nchor</w:t>
            </w:r>
            <w:r>
              <w:rPr>
                <w:rFonts w:ascii="AbcPrint" w:hAnsi="AbcPrint" w:cs="Calibri"/>
                <w:b/>
                <w:sz w:val="14"/>
                <w:szCs w:val="14"/>
              </w:rPr>
              <w:t xml:space="preserve"> </w:t>
            </w:r>
            <w:r w:rsidR="00EE3BED">
              <w:rPr>
                <w:rFonts w:ascii="AbcPrint" w:hAnsi="AbcPrint" w:cs="Calibri"/>
                <w:b/>
                <w:sz w:val="14"/>
                <w:szCs w:val="14"/>
              </w:rPr>
              <w:t>chart to describe each</w:t>
            </w:r>
          </w:p>
          <w:p w14:paraId="08E96899" w14:textId="77777777" w:rsidR="00C645D9" w:rsidRDefault="00EE3BED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sz w:val="14"/>
                <w:szCs w:val="14"/>
              </w:rPr>
              <w:t>character in the</w:t>
            </w:r>
            <w:r w:rsidR="00C645D9">
              <w:rPr>
                <w:rFonts w:ascii="AbcPrint" w:hAnsi="AbcPrint" w:cs="Calibri"/>
                <w:b/>
                <w:sz w:val="14"/>
                <w:szCs w:val="14"/>
              </w:rPr>
              <w:t xml:space="preserve"> </w:t>
            </w:r>
            <w:r>
              <w:rPr>
                <w:rFonts w:ascii="AbcPrint" w:hAnsi="AbcPrint" w:cs="Calibri"/>
                <w:b/>
                <w:sz w:val="14"/>
                <w:szCs w:val="14"/>
              </w:rPr>
              <w:t>story. Students will</w:t>
            </w:r>
          </w:p>
          <w:p w14:paraId="716AD40F" w14:textId="77777777" w:rsidR="00C645D9" w:rsidRDefault="00EE3BED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sz w:val="14"/>
                <w:szCs w:val="14"/>
              </w:rPr>
              <w:t>use these words</w:t>
            </w:r>
            <w:r w:rsidR="00C645D9">
              <w:rPr>
                <w:rFonts w:ascii="AbcPrint" w:hAnsi="AbcPrint" w:cs="Calibri"/>
                <w:b/>
                <w:sz w:val="14"/>
                <w:szCs w:val="14"/>
              </w:rPr>
              <w:t xml:space="preserve"> </w:t>
            </w:r>
            <w:r>
              <w:rPr>
                <w:rFonts w:ascii="AbcPrint" w:hAnsi="AbcPrint" w:cs="Calibri"/>
                <w:b/>
                <w:sz w:val="14"/>
                <w:szCs w:val="14"/>
              </w:rPr>
              <w:t>to help</w:t>
            </w:r>
            <w:r w:rsidR="00C645D9">
              <w:rPr>
                <w:rFonts w:ascii="AbcPrint" w:hAnsi="AbcPrint" w:cs="Calibri"/>
                <w:b/>
                <w:sz w:val="14"/>
                <w:szCs w:val="14"/>
              </w:rPr>
              <w:t xml:space="preserve"> </w:t>
            </w:r>
            <w:r>
              <w:rPr>
                <w:rFonts w:ascii="AbcPrint" w:hAnsi="AbcPrint" w:cs="Calibri"/>
                <w:b/>
                <w:sz w:val="14"/>
                <w:szCs w:val="14"/>
              </w:rPr>
              <w:t>them</w:t>
            </w:r>
          </w:p>
          <w:p w14:paraId="57882839" w14:textId="77777777" w:rsidR="00C645D9" w:rsidRDefault="00EE3BED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sz w:val="14"/>
                <w:szCs w:val="14"/>
              </w:rPr>
              <w:t>sequence pictures from a</w:t>
            </w:r>
            <w:r w:rsidR="00C645D9">
              <w:rPr>
                <w:rFonts w:ascii="AbcPrint" w:hAnsi="AbcPrint" w:cs="Calibri"/>
                <w:b/>
                <w:sz w:val="14"/>
                <w:szCs w:val="14"/>
              </w:rPr>
              <w:t xml:space="preserve"> </w:t>
            </w:r>
            <w:r>
              <w:rPr>
                <w:rFonts w:ascii="AbcPrint" w:hAnsi="AbcPrint" w:cs="Calibri"/>
                <w:b/>
                <w:sz w:val="14"/>
                <w:szCs w:val="14"/>
              </w:rPr>
              <w:t>text</w:t>
            </w:r>
          </w:p>
          <w:p w14:paraId="6C01D45B" w14:textId="681DBA7C" w:rsidR="00EE3BED" w:rsidRDefault="00EE3BED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sz w:val="14"/>
                <w:szCs w:val="14"/>
              </w:rPr>
              <w:t>independently to retell the story.</w:t>
            </w:r>
          </w:p>
          <w:p w14:paraId="3D274765" w14:textId="77777777" w:rsidR="00EE3BED" w:rsidRDefault="00EE3BED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36"/>
                <w:szCs w:val="14"/>
              </w:rPr>
            </w:pPr>
          </w:p>
          <w:p w14:paraId="2B4582FC" w14:textId="6DA3BA19" w:rsidR="00B86D63" w:rsidRDefault="00B86D63" w:rsidP="00EE3BED">
            <w:pPr>
              <w:pStyle w:val="NormalWeb"/>
              <w:spacing w:before="0" w:beforeAutospacing="0" w:after="0" w:afterAutospacing="0"/>
              <w:ind w:left="720" w:hanging="720"/>
              <w:jc w:val="center"/>
              <w:textAlignment w:val="baseline"/>
              <w:rPr>
                <w:rFonts w:ascii="AbcPrint" w:hAnsi="AbcPrint" w:cs="Calibri"/>
                <w:b/>
                <w:sz w:val="36"/>
                <w:szCs w:val="14"/>
              </w:rPr>
            </w:pPr>
            <w:r w:rsidRPr="004547F2">
              <w:rPr>
                <w:rFonts w:ascii="AbcPrint" w:hAnsi="AbcPrint" w:cs="Calibri"/>
                <w:b/>
                <w:sz w:val="36"/>
                <w:szCs w:val="14"/>
              </w:rPr>
              <w:t>Library Day</w:t>
            </w:r>
          </w:p>
          <w:p w14:paraId="46E9D331" w14:textId="77777777" w:rsidR="00B86D63" w:rsidRDefault="00B86D63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</w:p>
          <w:p w14:paraId="0EB17A4B" w14:textId="3E2CBA3E" w:rsidR="00802494" w:rsidRPr="003B5FFA" w:rsidRDefault="00802494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AbcPrint" w:hAnsi="AbcPrint" w:cs="Calibri"/>
                <w:b/>
                <w:sz w:val="14"/>
                <w:szCs w:val="14"/>
              </w:rPr>
            </w:pPr>
          </w:p>
        </w:tc>
      </w:tr>
      <w:tr w:rsidR="00B86D63" w:rsidRPr="00F70DA0" w14:paraId="3A802EF2" w14:textId="77777777" w:rsidTr="00C645D9">
        <w:trPr>
          <w:cantSplit/>
          <w:trHeight w:val="225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15DA30E9" w14:textId="765DF19E" w:rsidR="00B86D63" w:rsidRPr="00F70DA0" w:rsidRDefault="00B86D63" w:rsidP="00B86D63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 w:rsidRPr="00F70DA0">
              <w:rPr>
                <w:rFonts w:ascii="AbcPrint" w:hAnsi="AbcPrint" w:cs="Calibri"/>
                <w:szCs w:val="20"/>
              </w:rPr>
              <w:t>Writing</w:t>
            </w:r>
            <w:r>
              <w:rPr>
                <w:rFonts w:ascii="AbcPrint" w:hAnsi="AbcPrint" w:cs="Calibri"/>
                <w:szCs w:val="20"/>
              </w:rPr>
              <w:t xml:space="preserve"> Goal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1A71EE5C" w14:textId="267641A9" w:rsidR="00B86D63" w:rsidRPr="00B440F4" w:rsidRDefault="00B86D63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4"/>
                <w:szCs w:val="14"/>
              </w:rPr>
            </w:pPr>
            <w:r w:rsidRPr="00E0656B">
              <w:rPr>
                <w:rFonts w:ascii="AbcPrint" w:hAnsi="AbcPrint" w:cs="Calibri"/>
                <w:b/>
                <w:color w:val="00B0F0"/>
                <w:sz w:val="14"/>
                <w:szCs w:val="14"/>
              </w:rPr>
              <w:t xml:space="preserve">I will write to tell about </w:t>
            </w:r>
            <w:r w:rsidR="00C1755F">
              <w:rPr>
                <w:rFonts w:ascii="AbcPrint" w:hAnsi="AbcPrint" w:cs="Calibri"/>
                <w:b/>
                <w:color w:val="00B0F0"/>
                <w:sz w:val="14"/>
                <w:szCs w:val="14"/>
              </w:rPr>
              <w:t>the problem in a fictional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1FD1F97E" w14:textId="5BC9C011" w:rsidR="00B86D63" w:rsidRPr="00960878" w:rsidRDefault="00B86D63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4"/>
                <w:szCs w:val="14"/>
              </w:rPr>
            </w:pPr>
            <w:r w:rsidRPr="00B86D63">
              <w:rPr>
                <w:rFonts w:ascii="AbcPrint" w:hAnsi="AbcPrint" w:cs="Calibri"/>
                <w:b/>
                <w:color w:val="00B0F0"/>
                <w:sz w:val="14"/>
                <w:szCs w:val="14"/>
              </w:rPr>
              <w:t xml:space="preserve">I will write to tell about a </w:t>
            </w:r>
            <w:r w:rsidR="0053431F">
              <w:rPr>
                <w:rFonts w:ascii="AbcPrint" w:hAnsi="AbcPrint" w:cs="Calibri"/>
                <w:b/>
                <w:color w:val="00B0F0"/>
                <w:sz w:val="14"/>
                <w:szCs w:val="14"/>
              </w:rPr>
              <w:t>solution in the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555D27D8" w14:textId="33033D9A" w:rsidR="00B86D63" w:rsidRPr="00871114" w:rsidRDefault="0004032C" w:rsidP="00B86D63">
            <w:pPr>
              <w:pStyle w:val="BodyText"/>
              <w:rPr>
                <w:rFonts w:ascii="AbcPrint" w:hAnsi="AbcPrint" w:cs="Calibri"/>
                <w:color w:val="00B0F0"/>
                <w:sz w:val="14"/>
                <w:szCs w:val="14"/>
              </w:rPr>
            </w:pPr>
            <w:r>
              <w:rPr>
                <w:rFonts w:ascii="AbcPrint" w:hAnsi="AbcPrint" w:cs="Calibri"/>
                <w:color w:val="00B0F0"/>
                <w:sz w:val="14"/>
                <w:szCs w:val="14"/>
              </w:rPr>
              <w:t xml:space="preserve">I will </w:t>
            </w:r>
            <w:r w:rsidR="00EE3BED">
              <w:rPr>
                <w:rFonts w:ascii="AbcPrint" w:hAnsi="AbcPrint" w:cs="Calibri"/>
                <w:color w:val="00B0F0"/>
                <w:sz w:val="14"/>
                <w:szCs w:val="14"/>
              </w:rPr>
              <w:t>write to tell about my favorite thing that happened in the story.</w:t>
            </w:r>
          </w:p>
        </w:tc>
        <w:tc>
          <w:tcPr>
            <w:tcW w:w="3222" w:type="dxa"/>
            <w:tcBorders>
              <w:top w:val="dashed" w:sz="4" w:space="0" w:color="auto"/>
              <w:bottom w:val="single" w:sz="18" w:space="0" w:color="auto"/>
            </w:tcBorders>
          </w:tcPr>
          <w:p w14:paraId="71CE77D6" w14:textId="4B891A9A" w:rsidR="00B86D63" w:rsidRPr="0098770A" w:rsidRDefault="00B86D63" w:rsidP="00B86D63">
            <w:pPr>
              <w:pStyle w:val="BodyText"/>
              <w:rPr>
                <w:rFonts w:ascii="AbcPrint" w:hAnsi="AbcPrint" w:cs="Calibri"/>
                <w:color w:val="7030A0"/>
                <w:sz w:val="14"/>
                <w:szCs w:val="14"/>
              </w:rPr>
            </w:pPr>
            <w:r w:rsidRPr="005076EC">
              <w:rPr>
                <w:rFonts w:ascii="AbcPrint" w:hAnsi="AbcPrint" w:cs="Calibri"/>
                <w:color w:val="00B0F0"/>
                <w:sz w:val="14"/>
                <w:szCs w:val="14"/>
              </w:rPr>
              <w:t>I will write to tell what is happening in the story.</w:t>
            </w:r>
          </w:p>
        </w:tc>
        <w:tc>
          <w:tcPr>
            <w:tcW w:w="225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8D83BF0" w14:textId="156BA89E" w:rsidR="00B86D63" w:rsidRPr="004547F2" w:rsidRDefault="00B86D63" w:rsidP="00B86D63">
            <w:pPr>
              <w:pStyle w:val="BodyText"/>
              <w:jc w:val="center"/>
              <w:rPr>
                <w:rFonts w:ascii="AbcPrint" w:hAnsi="AbcPrint" w:cs="Calibri"/>
                <w:sz w:val="24"/>
                <w:szCs w:val="14"/>
              </w:rPr>
            </w:pPr>
            <w:r w:rsidRPr="004547F2">
              <w:rPr>
                <w:rFonts w:ascii="AbcPrint" w:hAnsi="AbcPrint" w:cs="Calibri"/>
                <w:sz w:val="24"/>
                <w:szCs w:val="14"/>
              </w:rPr>
              <w:t>Library Day</w:t>
            </w:r>
          </w:p>
        </w:tc>
      </w:tr>
      <w:tr w:rsidR="00B86D63" w:rsidRPr="00F70DA0" w14:paraId="55B0171D" w14:textId="77777777" w:rsidTr="00C645D9">
        <w:trPr>
          <w:cantSplit/>
          <w:trHeight w:val="423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340E7A7D" w14:textId="76760AF9" w:rsidR="00B86D63" w:rsidRPr="00F70DA0" w:rsidRDefault="00B86D63" w:rsidP="00B86D63">
            <w:pPr>
              <w:pStyle w:val="BodyText"/>
              <w:jc w:val="center"/>
              <w:rPr>
                <w:rFonts w:ascii="AbcPrint" w:hAnsi="AbcPrint" w:cs="Calibri"/>
                <w:szCs w:val="20"/>
              </w:rPr>
            </w:pPr>
            <w:r>
              <w:rPr>
                <w:rFonts w:ascii="AbcPrint" w:hAnsi="AbcPrint" w:cs="Calibri"/>
                <w:szCs w:val="20"/>
              </w:rPr>
              <w:t>Writing Lesson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1E0B1E1" w14:textId="505BF79B" w:rsidR="0053431F" w:rsidRPr="0053431F" w:rsidRDefault="0053431F" w:rsidP="0053431F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sz w:val="12"/>
                <w:szCs w:val="14"/>
              </w:rPr>
              <w:t>Teacher models identifying</w:t>
            </w:r>
            <w:r>
              <w:rPr>
                <w:rFonts w:ascii="AbcPrint" w:hAnsi="AbcPrint" w:cs="Calibri"/>
                <w:b/>
                <w:sz w:val="12"/>
                <w:szCs w:val="14"/>
              </w:rPr>
              <w:t xml:space="preserve"> the problem</w:t>
            </w:r>
            <w:r w:rsidRPr="0053431F">
              <w:rPr>
                <w:rFonts w:ascii="AbcPrint" w:hAnsi="AbcPrint" w:cs="Calibri"/>
                <w:b/>
                <w:sz w:val="12"/>
                <w:szCs w:val="14"/>
              </w:rPr>
              <w:t xml:space="preserve"> to write about. Teacher speaks sentence aloud 3 times and then models how to write the spoken sentence in a journal.</w:t>
            </w:r>
          </w:p>
          <w:p w14:paraId="32B5C203" w14:textId="77777777" w:rsidR="0053431F" w:rsidRDefault="0053431F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40B63E48" w14:textId="27924D8C" w:rsidR="00B86D63" w:rsidRDefault="00B86D63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Students will write to tell about </w:t>
            </w:r>
            <w:r w:rsidR="00C1755F"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the problem in the story. </w:t>
            </w: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 </w:t>
            </w:r>
          </w:p>
          <w:p w14:paraId="129884A6" w14:textId="77777777" w:rsidR="00B86D63" w:rsidRDefault="00B86D63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2DE9B065" w14:textId="77777777" w:rsidR="00C1755F" w:rsidRDefault="00B86D63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i.e. </w:t>
            </w:r>
            <w:r w:rsidR="00C1755F"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The problem is _____.</w:t>
            </w:r>
          </w:p>
          <w:p w14:paraId="7CCEC9B7" w14:textId="77777777" w:rsidR="005F7BB9" w:rsidRDefault="005F7BB9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2A7DE0F5" w14:textId="20945D17" w:rsidR="005F7BB9" w:rsidRPr="00C71144" w:rsidRDefault="005F7BB9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>Four</w:t>
            </w:r>
            <w:r w:rsidRPr="005F7BB9"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 xml:space="preserve"> writers will read their work to the class on the ELMO and students will give feedback: one glow, one grow.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78E050B" w14:textId="154C8867" w:rsidR="0053431F" w:rsidRPr="0053431F" w:rsidRDefault="0053431F" w:rsidP="00B86D63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sz w:val="12"/>
                <w:szCs w:val="14"/>
              </w:rPr>
              <w:t>Teacher models identifying a solution to write about. Teacher speaks sentence aloud 3 times and then models how to write the spoken sentence in a journal.</w:t>
            </w:r>
          </w:p>
          <w:p w14:paraId="34199EFA" w14:textId="77777777" w:rsidR="0053431F" w:rsidRDefault="0053431F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3B5E4D24" w14:textId="4AFFEF59" w:rsidR="00B86D63" w:rsidRPr="0053431F" w:rsidRDefault="0004032C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Students write about </w:t>
            </w:r>
            <w:r w:rsidR="0053431F" w:rsidRPr="0053431F"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a solution to the problem in the story.</w:t>
            </w:r>
          </w:p>
          <w:p w14:paraId="550A827D" w14:textId="77777777" w:rsidR="0053431F" w:rsidRPr="0053431F" w:rsidRDefault="0053431F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662A9CDF" w14:textId="77777777" w:rsidR="0053431F" w:rsidRDefault="0053431F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i.e. A solution is _____.</w:t>
            </w:r>
          </w:p>
          <w:p w14:paraId="6AC5C094" w14:textId="77777777" w:rsidR="0053431F" w:rsidRDefault="0053431F" w:rsidP="00B86D63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</w:p>
          <w:p w14:paraId="50390E7A" w14:textId="77777777" w:rsidR="0053431F" w:rsidRDefault="0053431F" w:rsidP="00B86D63">
            <w:pPr>
              <w:pStyle w:val="BalloonText"/>
              <w:rPr>
                <w:rFonts w:ascii="AbcPrint" w:hAnsi="AbcPrint" w:cs="Calibri"/>
                <w:b/>
                <w:color w:val="00B05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>Four</w:t>
            </w:r>
            <w:r w:rsidRPr="005F7BB9"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 xml:space="preserve"> writers will read their work to the class on the ELMO and students will give feedback: one glow, one grow.</w:t>
            </w:r>
          </w:p>
          <w:p w14:paraId="224591EE" w14:textId="77777777" w:rsidR="00ED2C10" w:rsidRDefault="00ED2C10" w:rsidP="00B86D63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</w:p>
          <w:p w14:paraId="21BA3722" w14:textId="77777777" w:rsidR="00ED2C10" w:rsidRDefault="00ED2C10" w:rsidP="00B86D63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</w:p>
          <w:p w14:paraId="13B24366" w14:textId="77777777" w:rsidR="00ED2C10" w:rsidRDefault="00ED2C10" w:rsidP="00B86D63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</w:p>
          <w:p w14:paraId="2AA2DFC5" w14:textId="77777777" w:rsidR="00ED2C10" w:rsidRDefault="00ED2C10" w:rsidP="00B86D63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</w:p>
          <w:p w14:paraId="5B7B5455" w14:textId="77777777" w:rsidR="00ED2C10" w:rsidRDefault="00ED2C10" w:rsidP="00B86D63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</w:p>
          <w:p w14:paraId="506DAA07" w14:textId="77777777" w:rsidR="00ED2C10" w:rsidRDefault="00ED2C10" w:rsidP="00B86D63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</w:p>
          <w:p w14:paraId="3A2BDEC9" w14:textId="255F347F" w:rsidR="00ED2C10" w:rsidRPr="00374093" w:rsidRDefault="00ED2C10" w:rsidP="00B86D63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  <w:bookmarkStart w:id="0" w:name="_GoBack"/>
            <w:bookmarkEnd w:id="0"/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57DB4ECD" w14:textId="77777777" w:rsidR="00EE3BED" w:rsidRPr="0053431F" w:rsidRDefault="00EE3BED" w:rsidP="00EE3BED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sz w:val="12"/>
                <w:szCs w:val="14"/>
              </w:rPr>
              <w:t>Teacher models identifying a solution to write about. Teacher speaks sentence aloud 3 times and then models how to write the spoken sentence in a journal.</w:t>
            </w:r>
          </w:p>
          <w:p w14:paraId="0784750F" w14:textId="77777777" w:rsidR="00B86D63" w:rsidRDefault="00B86D63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2"/>
                <w:szCs w:val="14"/>
              </w:rPr>
            </w:pPr>
          </w:p>
          <w:p w14:paraId="3A7E042C" w14:textId="4A3F334F" w:rsidR="00EE3BED" w:rsidRPr="0053431F" w:rsidRDefault="00EE3BED" w:rsidP="00EE3BED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Students write about </w:t>
            </w: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their favorite part of the story.</w:t>
            </w:r>
          </w:p>
          <w:p w14:paraId="0F72E17B" w14:textId="77777777" w:rsidR="00EE3BED" w:rsidRPr="0053431F" w:rsidRDefault="00EE3BED" w:rsidP="00EE3BED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4540E8D3" w14:textId="6E42801A" w:rsidR="00EE3BED" w:rsidRDefault="00EE3BED" w:rsidP="00EE3BED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i.e. </w:t>
            </w: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I like when</w:t>
            </w:r>
            <w:r w:rsidRPr="0053431F"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 xml:space="preserve"> _____.</w:t>
            </w:r>
          </w:p>
          <w:p w14:paraId="5C0E07D4" w14:textId="77777777" w:rsidR="00EE3BED" w:rsidRDefault="00EE3BED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2"/>
                <w:szCs w:val="14"/>
              </w:rPr>
            </w:pPr>
          </w:p>
          <w:p w14:paraId="400E9F4F" w14:textId="214F39AB" w:rsidR="00EE3BED" w:rsidRPr="00374093" w:rsidRDefault="00EE3BED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AbcPrint" w:hAnsi="AbcPrint"/>
                <w:b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>Four</w:t>
            </w:r>
            <w:r w:rsidRPr="005F7BB9"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 xml:space="preserve"> writers will read their work to the class on the ELMO and students will give feedback: one glow, one grow.</w:t>
            </w:r>
          </w:p>
        </w:tc>
        <w:tc>
          <w:tcPr>
            <w:tcW w:w="3222" w:type="dxa"/>
            <w:tcBorders>
              <w:top w:val="dashed" w:sz="4" w:space="0" w:color="auto"/>
              <w:bottom w:val="single" w:sz="18" w:space="0" w:color="auto"/>
            </w:tcBorders>
          </w:tcPr>
          <w:p w14:paraId="4DEF3984" w14:textId="77777777" w:rsidR="001F3C71" w:rsidRPr="0053431F" w:rsidRDefault="001F3C71" w:rsidP="001F3C71">
            <w:pPr>
              <w:pStyle w:val="BalloonText"/>
              <w:rPr>
                <w:rFonts w:ascii="AbcPrint" w:hAnsi="AbcPrint" w:cs="Calibri"/>
                <w:b/>
                <w:sz w:val="12"/>
                <w:szCs w:val="14"/>
              </w:rPr>
            </w:pPr>
            <w:r w:rsidRPr="0053431F">
              <w:rPr>
                <w:rFonts w:ascii="AbcPrint" w:hAnsi="AbcPrint" w:cs="Calibri"/>
                <w:b/>
                <w:sz w:val="12"/>
                <w:szCs w:val="14"/>
              </w:rPr>
              <w:t>Teacher models identifying a solution to write about. Teacher speaks sentence aloud 3 times and then models how to write the spoken sentence in a journal.</w:t>
            </w:r>
          </w:p>
          <w:p w14:paraId="2B1E8C0B" w14:textId="77777777" w:rsidR="001F3C71" w:rsidRDefault="001F3C71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2E73B9FD" w14:textId="742BD8DC" w:rsidR="00B86D63" w:rsidRDefault="00C645D9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Students will write about a time when they felt greedy.</w:t>
            </w:r>
          </w:p>
          <w:p w14:paraId="512B699B" w14:textId="097F388D" w:rsidR="001F3C71" w:rsidRDefault="001F3C71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70A93982" w14:textId="078B0D37" w:rsidR="001F3C71" w:rsidRDefault="001F3C71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7030A0"/>
                <w:sz w:val="12"/>
                <w:szCs w:val="14"/>
              </w:rPr>
              <w:t>i.e. I felt greedy when ____.</w:t>
            </w:r>
          </w:p>
          <w:p w14:paraId="7C86A32F" w14:textId="77777777" w:rsidR="001F3C71" w:rsidRDefault="001F3C71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3505A46B" w14:textId="77777777" w:rsidR="001F3C71" w:rsidRDefault="001F3C71" w:rsidP="00B86D63">
            <w:pPr>
              <w:pStyle w:val="BalloonText"/>
              <w:rPr>
                <w:rFonts w:ascii="AbcPrint" w:hAnsi="AbcPrint" w:cs="Calibri"/>
                <w:b/>
                <w:color w:val="00B050"/>
                <w:sz w:val="12"/>
                <w:szCs w:val="14"/>
              </w:rPr>
            </w:pPr>
            <w:r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>Four</w:t>
            </w:r>
            <w:r w:rsidRPr="005F7BB9">
              <w:rPr>
                <w:rFonts w:ascii="AbcPrint" w:hAnsi="AbcPrint" w:cs="Calibri"/>
                <w:b/>
                <w:color w:val="00B050"/>
                <w:sz w:val="12"/>
                <w:szCs w:val="14"/>
              </w:rPr>
              <w:t xml:space="preserve"> writers will read their work to the class on the ELMO and students will give feedback: one glow, one grow.</w:t>
            </w:r>
          </w:p>
          <w:p w14:paraId="654F5A50" w14:textId="77777777" w:rsidR="001F3C71" w:rsidRDefault="001F3C71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6E05C60E" w14:textId="77777777" w:rsidR="001F3C71" w:rsidRDefault="001F3C71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0C1D5DC6" w14:textId="77777777" w:rsidR="001F3C71" w:rsidRDefault="001F3C71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5A0F4FE5" w14:textId="77777777" w:rsidR="001F3C71" w:rsidRDefault="001F3C71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7462B71B" w14:textId="77777777" w:rsidR="001F3C71" w:rsidRDefault="001F3C71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3F3C8288" w14:textId="77777777" w:rsidR="001F3C71" w:rsidRDefault="001F3C71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3701D111" w14:textId="77777777" w:rsidR="001F3C71" w:rsidRDefault="001F3C71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2D5E8AD4" w14:textId="77777777" w:rsidR="001F3C71" w:rsidRDefault="001F3C71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  <w:p w14:paraId="2773C0CF" w14:textId="5BBE44B4" w:rsidR="001F3C71" w:rsidRPr="00374093" w:rsidRDefault="001F3C71" w:rsidP="00B86D63">
            <w:pPr>
              <w:pStyle w:val="BalloonText"/>
              <w:rPr>
                <w:rFonts w:ascii="AbcPrint" w:hAnsi="AbcPrint" w:cs="Calibri"/>
                <w:b/>
                <w:color w:val="7030A0"/>
                <w:sz w:val="12"/>
                <w:szCs w:val="14"/>
              </w:rPr>
            </w:pPr>
          </w:p>
        </w:tc>
        <w:tc>
          <w:tcPr>
            <w:tcW w:w="225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3B8B4D0" w14:textId="77777777" w:rsidR="00B86D63" w:rsidRDefault="00B86D63" w:rsidP="00B86D63">
            <w:pPr>
              <w:pStyle w:val="BalloonText"/>
              <w:jc w:val="center"/>
              <w:rPr>
                <w:rFonts w:ascii="AbcPrint" w:hAnsi="AbcPrint" w:cs="Calibri"/>
                <w:b/>
                <w:sz w:val="24"/>
                <w:szCs w:val="14"/>
              </w:rPr>
            </w:pPr>
            <w:r w:rsidRPr="004547F2">
              <w:rPr>
                <w:rFonts w:ascii="AbcPrint" w:hAnsi="AbcPrint" w:cs="Calibri"/>
                <w:b/>
                <w:sz w:val="24"/>
                <w:szCs w:val="14"/>
              </w:rPr>
              <w:t>Library Day</w:t>
            </w:r>
          </w:p>
          <w:p w14:paraId="54622EF4" w14:textId="24F97827" w:rsidR="00B86D63" w:rsidRPr="004547F2" w:rsidRDefault="00B86D63" w:rsidP="00B86D63">
            <w:pPr>
              <w:pStyle w:val="BalloonText"/>
              <w:jc w:val="center"/>
              <w:rPr>
                <w:rFonts w:ascii="AbcPrint" w:hAnsi="AbcPrint" w:cs="Calibri"/>
                <w:b/>
                <w:color w:val="00B050"/>
                <w:sz w:val="14"/>
                <w:szCs w:val="14"/>
              </w:rPr>
            </w:pPr>
          </w:p>
        </w:tc>
      </w:tr>
      <w:tr w:rsidR="00B86D63" w:rsidRPr="00F70DA0" w14:paraId="02C19484" w14:textId="77777777" w:rsidTr="00C645D9">
        <w:trPr>
          <w:cantSplit/>
          <w:trHeight w:val="207"/>
        </w:trPr>
        <w:tc>
          <w:tcPr>
            <w:tcW w:w="14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8CCE4"/>
          </w:tcPr>
          <w:p w14:paraId="6295BBB3" w14:textId="164652F1" w:rsidR="00B86D63" w:rsidRPr="00F70DA0" w:rsidRDefault="00B86D63" w:rsidP="00B86D63">
            <w:pPr>
              <w:pStyle w:val="BodyText"/>
              <w:jc w:val="center"/>
              <w:rPr>
                <w:rFonts w:ascii="AbcPrint" w:hAnsi="AbcPrint"/>
                <w:sz w:val="18"/>
                <w:szCs w:val="18"/>
              </w:rPr>
            </w:pPr>
            <w:r w:rsidRPr="00F70DA0">
              <w:rPr>
                <w:rFonts w:ascii="AbcPrint" w:hAnsi="AbcPrint"/>
                <w:sz w:val="18"/>
                <w:szCs w:val="18"/>
              </w:rPr>
              <w:lastRenderedPageBreak/>
              <w:t>Phonics</w:t>
            </w:r>
            <w:r>
              <w:rPr>
                <w:rFonts w:ascii="AbcPrint" w:hAnsi="AbcPrint"/>
                <w:sz w:val="18"/>
                <w:szCs w:val="18"/>
              </w:rPr>
              <w:t xml:space="preserve"> Goal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254EAE4D" w14:textId="55C475B6" w:rsidR="00B86D63" w:rsidRPr="00C71144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read words.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56818581" w14:textId="62182CB2" w:rsidR="00B86D63" w:rsidRPr="007356A6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read words.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</w:tcPr>
          <w:p w14:paraId="41EB9548" w14:textId="1E68200E" w:rsidR="00B86D63" w:rsidRPr="007356A6" w:rsidRDefault="00B86D63" w:rsidP="00B86D63">
            <w:pPr>
              <w:pStyle w:val="BalloonText"/>
              <w:rPr>
                <w:rFonts w:ascii="AbcPrint" w:hAnsi="AbcPrint" w:cs="Calibri"/>
                <w:bCs/>
                <w:color w:val="00B0F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make words.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8" w:space="0" w:color="auto"/>
            </w:tcBorders>
          </w:tcPr>
          <w:p w14:paraId="05CAC8D2" w14:textId="1BA28A76" w:rsidR="00B86D63" w:rsidRPr="007356A6" w:rsidRDefault="00B86D63" w:rsidP="00B86D63">
            <w:pPr>
              <w:pStyle w:val="BalloonText"/>
              <w:rPr>
                <w:rFonts w:ascii="AbcPrint" w:hAnsi="AbcPrint" w:cs="Calibri"/>
                <w:bCs/>
                <w:color w:val="00B0F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make words.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4F86D5B6" w14:textId="5C4B3D78" w:rsidR="00B86D63" w:rsidRPr="007356A6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color w:val="00B0F0"/>
                <w:sz w:val="14"/>
                <w:szCs w:val="14"/>
              </w:rPr>
              <w:t>I will blend sounds to make words.</w:t>
            </w:r>
          </w:p>
        </w:tc>
      </w:tr>
      <w:tr w:rsidR="00B86D63" w:rsidRPr="00F70DA0" w14:paraId="312971FF" w14:textId="77777777" w:rsidTr="00C645D9">
        <w:trPr>
          <w:cantSplit/>
          <w:trHeight w:val="1935"/>
        </w:trPr>
        <w:tc>
          <w:tcPr>
            <w:tcW w:w="14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8CCE4"/>
          </w:tcPr>
          <w:p w14:paraId="576B46EC" w14:textId="77777777" w:rsidR="00B86D63" w:rsidRPr="00F70DA0" w:rsidRDefault="00B86D63" w:rsidP="00B86D63">
            <w:pPr>
              <w:pStyle w:val="BodyText"/>
              <w:jc w:val="center"/>
              <w:rPr>
                <w:rFonts w:ascii="AbcPrint" w:hAnsi="AbcPrint"/>
                <w:sz w:val="18"/>
                <w:szCs w:val="18"/>
              </w:rPr>
            </w:pPr>
          </w:p>
          <w:p w14:paraId="498CA3B4" w14:textId="77777777" w:rsidR="00B86D63" w:rsidRDefault="00B86D63" w:rsidP="00B86D63">
            <w:pPr>
              <w:pStyle w:val="BodyText"/>
              <w:jc w:val="center"/>
              <w:rPr>
                <w:rFonts w:ascii="AbcPrint" w:hAnsi="AbcPrint"/>
                <w:szCs w:val="20"/>
              </w:rPr>
            </w:pPr>
            <w:r>
              <w:rPr>
                <w:rFonts w:ascii="AbcPrint" w:hAnsi="AbcPrint"/>
                <w:szCs w:val="20"/>
              </w:rPr>
              <w:t>Skills Strand:</w:t>
            </w:r>
          </w:p>
          <w:p w14:paraId="33710450" w14:textId="17249923" w:rsidR="00B86D63" w:rsidRDefault="00B86D63" w:rsidP="00B86D63">
            <w:pPr>
              <w:pStyle w:val="BodyText"/>
              <w:jc w:val="center"/>
              <w:rPr>
                <w:rFonts w:ascii="AbcPrint" w:hAnsi="AbcPrint"/>
                <w:szCs w:val="20"/>
              </w:rPr>
            </w:pPr>
            <w:r>
              <w:rPr>
                <w:rFonts w:ascii="AbcPrint" w:hAnsi="AbcPrint"/>
                <w:szCs w:val="20"/>
              </w:rPr>
              <w:t>Phonics Lesson</w:t>
            </w:r>
          </w:p>
          <w:p w14:paraId="721392BA" w14:textId="73F0E08E" w:rsidR="00B86D63" w:rsidRDefault="00B86D63" w:rsidP="00B86D63">
            <w:pPr>
              <w:pStyle w:val="BodyText"/>
              <w:jc w:val="center"/>
              <w:rPr>
                <w:rFonts w:ascii="AbcPrint" w:hAnsi="AbcPrint"/>
                <w:szCs w:val="20"/>
              </w:rPr>
            </w:pPr>
          </w:p>
          <w:p w14:paraId="5E3CE8DE" w14:textId="77777777" w:rsidR="00B86D63" w:rsidRPr="00F70DA0" w:rsidRDefault="00B86D63" w:rsidP="00B86D63">
            <w:pPr>
              <w:pStyle w:val="BodyText"/>
              <w:jc w:val="center"/>
              <w:rPr>
                <w:rFonts w:ascii="AbcPrint" w:hAnsi="AbcPrint"/>
                <w:szCs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A16FD52" w14:textId="6A9C017C" w:rsidR="00B86D63" w:rsidRDefault="00B86D63" w:rsidP="00B86D63">
            <w:pPr>
              <w:rPr>
                <w:rFonts w:ascii="AbcPrint" w:hAnsi="AbcPrint"/>
                <w:b/>
                <w:sz w:val="12"/>
                <w:szCs w:val="14"/>
              </w:rPr>
            </w:pPr>
            <w:r>
              <w:rPr>
                <w:rFonts w:ascii="AbcPrint" w:hAnsi="AbcPrint"/>
                <w:b/>
                <w:sz w:val="12"/>
                <w:szCs w:val="14"/>
              </w:rPr>
              <w:t xml:space="preserve">Unit 5 Lesson </w:t>
            </w:r>
            <w:r w:rsidR="001F3C71">
              <w:rPr>
                <w:rFonts w:ascii="AbcPrint" w:hAnsi="AbcPrint"/>
                <w:b/>
                <w:sz w:val="12"/>
                <w:szCs w:val="14"/>
              </w:rPr>
              <w:t>14</w:t>
            </w:r>
          </w:p>
          <w:p w14:paraId="14BEC024" w14:textId="77777777" w:rsidR="00B86D63" w:rsidRDefault="00B86D63" w:rsidP="00B86D63">
            <w:pPr>
              <w:rPr>
                <w:rFonts w:ascii="AbcPrint" w:hAnsi="AbcPrint"/>
                <w:b/>
                <w:sz w:val="12"/>
                <w:szCs w:val="14"/>
              </w:rPr>
            </w:pPr>
          </w:p>
          <w:p w14:paraId="1E8EFF6B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6EE97AC5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0E17BBAD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review short vowel sounds independent from consonant sounds, repeating in a certain order to feel the difference with their mouth placement.</w:t>
            </w:r>
          </w:p>
          <w:p w14:paraId="3F8782BC" w14:textId="77777777" w:rsidR="00B86D63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356AB090" w14:textId="541B49F8" w:rsidR="00B86D63" w:rsidRPr="001F3C71" w:rsidRDefault="001F3C71" w:rsidP="00B86D63">
            <w:pPr>
              <w:pStyle w:val="BalloonText"/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F3C71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Teacher will read Ox and Man, focusing on all text components. </w:t>
            </w:r>
          </w:p>
          <w:p w14:paraId="35F18184" w14:textId="0D02774E" w:rsidR="001F3C71" w:rsidRDefault="001F3C71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32A7905A" w14:textId="46E81AFB" w:rsidR="001F3C71" w:rsidRDefault="001F3C71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>Students find correct word to match spoken word and circle/write the word on the lines. (14.1)</w:t>
            </w:r>
          </w:p>
          <w:p w14:paraId="2B44D5AF" w14:textId="0AC67278" w:rsidR="001F3C71" w:rsidRDefault="001F3C71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7A221B8A" w14:textId="7CBDF4ED" w:rsidR="001F3C71" w:rsidRDefault="001F3C71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>Students will match the phrase to the picture. (14.2)</w:t>
            </w:r>
          </w:p>
          <w:p w14:paraId="1E6A2B73" w14:textId="6A119E49" w:rsidR="001F3C71" w:rsidRDefault="001F3C71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40F2499C" w14:textId="241BD86F" w:rsidR="001F3C71" w:rsidRDefault="001F3C71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>Students will sort words by vowel sounds (14.3)</w:t>
            </w:r>
          </w:p>
          <w:p w14:paraId="64FDF8F5" w14:textId="77777777" w:rsidR="001F3C71" w:rsidRDefault="001F3C71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59045D67" w14:textId="77777777" w:rsidR="00B86D63" w:rsidRPr="00C77B85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Higher level readers</w:t>
            </w:r>
            <w:r w:rsidRPr="00C77B85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 will work to read </w:t>
            </w: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phrases and illustrate each at their tables.</w:t>
            </w:r>
          </w:p>
          <w:p w14:paraId="17801123" w14:textId="77777777" w:rsidR="00B86D63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271E2197" w14:textId="77777777" w:rsidR="00B86D63" w:rsidRDefault="00B86D63" w:rsidP="00B86D63">
            <w:pP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On level readers practice stretching out sounds in words and building them in their chaining folders.</w:t>
            </w:r>
          </w:p>
          <w:p w14:paraId="4A96FE31" w14:textId="6F010236" w:rsidR="00B86D63" w:rsidRPr="00C71144" w:rsidRDefault="00B86D63" w:rsidP="00B86D63">
            <w:pPr>
              <w:rPr>
                <w:rFonts w:ascii="AbcPrint" w:hAnsi="AbcPrint"/>
                <w:b/>
                <w:sz w:val="12"/>
                <w:szCs w:val="14"/>
              </w:rPr>
            </w:pP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7A90FD60" w14:textId="1BD153BA" w:rsidR="00B86D63" w:rsidRPr="007356A6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7356A6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Unit </w:t>
            </w: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5</w:t>
            </w:r>
            <w:r w:rsidRPr="007356A6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 Lesson </w:t>
            </w: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1</w:t>
            </w:r>
            <w:r w:rsidR="001C4107">
              <w:rPr>
                <w:rFonts w:ascii="AbcPrint" w:hAnsi="AbcPrint" w:cs="Calibri"/>
                <w:b/>
                <w:bCs/>
                <w:sz w:val="14"/>
                <w:szCs w:val="14"/>
              </w:rPr>
              <w:t>5</w:t>
            </w:r>
          </w:p>
          <w:p w14:paraId="275550A6" w14:textId="77777777" w:rsidR="00B86D63" w:rsidRDefault="00B86D63" w:rsidP="00B86D63">
            <w:pPr>
              <w:rPr>
                <w:rFonts w:ascii="AbcPrint" w:hAnsi="AbcPrint"/>
                <w:b/>
                <w:sz w:val="14"/>
                <w:szCs w:val="14"/>
              </w:rPr>
            </w:pPr>
          </w:p>
          <w:p w14:paraId="0F03C50D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1EAB47E9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2BF2745C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review short vowel sounds independent from consonant sounds, repeating in a certain order to feel the difference with their mouth placement.</w:t>
            </w:r>
          </w:p>
          <w:p w14:paraId="0F66C88A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46A6937F" w14:textId="77777777" w:rsidR="001C4107" w:rsidRPr="001F3C71" w:rsidRDefault="001C4107" w:rsidP="001C4107">
            <w:pPr>
              <w:pStyle w:val="BalloonText"/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F3C71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Teacher will read Ox and Man, focusing on all text components. </w:t>
            </w:r>
          </w:p>
          <w:p w14:paraId="4F586931" w14:textId="77777777" w:rsidR="001C4107" w:rsidRDefault="001C4107" w:rsidP="00B86D63">
            <w:pPr>
              <w:rPr>
                <w:rFonts w:ascii="AbcPrint" w:hAnsi="AbcPrint"/>
                <w:b/>
                <w:sz w:val="14"/>
                <w:szCs w:val="14"/>
              </w:rPr>
            </w:pPr>
          </w:p>
          <w:p w14:paraId="4FFCFE69" w14:textId="403FD18C" w:rsidR="00B86D63" w:rsidRDefault="00B86D63" w:rsidP="00B86D63">
            <w:pP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 w:rsidRPr="00945C92"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 xml:space="preserve">Students practice </w:t>
            </w:r>
            <w:r w:rsidR="001C4107"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>reading words and matching them to the correct picture (15.1)</w:t>
            </w:r>
          </w:p>
          <w:p w14:paraId="6B56BC00" w14:textId="79774B86" w:rsidR="001C4107" w:rsidRDefault="001C4107" w:rsidP="00B86D63">
            <w:pP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709959E0" w14:textId="7FDEA3E5" w:rsidR="001C4107" w:rsidRDefault="001C4107" w:rsidP="00B86D63">
            <w:pP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>Students read the words and circle the word that matches each picture. (15.2)</w:t>
            </w:r>
          </w:p>
          <w:p w14:paraId="37B8E739" w14:textId="77777777" w:rsidR="00B86D63" w:rsidRDefault="00B86D63" w:rsidP="00B86D63">
            <w:pPr>
              <w:rPr>
                <w:rFonts w:ascii="AbcPrint" w:hAnsi="AbcPrint"/>
                <w:b/>
                <w:sz w:val="14"/>
                <w:szCs w:val="14"/>
              </w:rPr>
            </w:pPr>
          </w:p>
          <w:p w14:paraId="4B8B50D2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Higher leveled readers will practice reading phrases, touching each word as they read.</w:t>
            </w:r>
          </w:p>
          <w:p w14:paraId="3AA85D55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681165EF" w14:textId="77777777" w:rsidR="00B86D63" w:rsidRDefault="00B86D63" w:rsidP="00B86D63">
            <w:pP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On level readers practice stretching out sounds in words and building them in their chaining folders.</w:t>
            </w:r>
          </w:p>
          <w:p w14:paraId="7E807CC7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5CAF3D3B" w14:textId="1243D6F2" w:rsidR="00B86D63" w:rsidRPr="00C4674E" w:rsidRDefault="00B86D63" w:rsidP="00B86D63">
            <w:pPr>
              <w:rPr>
                <w:rFonts w:ascii="AbcPrint" w:hAnsi="AbcPrint" w:cs="Calibri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</w:tcPr>
          <w:p w14:paraId="62D6E912" w14:textId="633513E7" w:rsidR="00B86D63" w:rsidRPr="007356A6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7356A6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Unit </w:t>
            </w: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5</w:t>
            </w:r>
            <w:r w:rsidRPr="007356A6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 Lesson </w:t>
            </w: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1</w:t>
            </w:r>
            <w:r w:rsidR="001C4107">
              <w:rPr>
                <w:rFonts w:ascii="AbcPrint" w:hAnsi="AbcPrint" w:cs="Calibri"/>
                <w:b/>
                <w:bCs/>
                <w:sz w:val="14"/>
                <w:szCs w:val="14"/>
              </w:rPr>
              <w:t>6</w:t>
            </w:r>
          </w:p>
          <w:p w14:paraId="12917A5A" w14:textId="77777777" w:rsidR="00B86D63" w:rsidRDefault="00B86D63" w:rsidP="00B86D63">
            <w:pPr>
              <w:rPr>
                <w:rFonts w:ascii="AbcPrint" w:hAnsi="AbcPrint"/>
                <w:b/>
                <w:sz w:val="14"/>
                <w:szCs w:val="14"/>
              </w:rPr>
            </w:pPr>
          </w:p>
          <w:p w14:paraId="2E7D0D25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0E6E1465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301112E7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review short vowel sounds independent from consonant sounds, repeating in a certain order to feel the difference with their mouth placement.</w:t>
            </w:r>
          </w:p>
          <w:p w14:paraId="1A0EE1D7" w14:textId="531BDDC5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7C6D4F60" w14:textId="77777777" w:rsidR="001C4107" w:rsidRPr="001F3C71" w:rsidRDefault="001C4107" w:rsidP="001C4107">
            <w:pPr>
              <w:pStyle w:val="BalloonText"/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1F3C71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Teacher will read Ox and Man, focusing on all text components. </w:t>
            </w:r>
          </w:p>
          <w:p w14:paraId="6F17BAFC" w14:textId="77777777" w:rsidR="001C4107" w:rsidRDefault="001C4107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36EF3C3F" w14:textId="3A354797" w:rsidR="00B86D63" w:rsidRDefault="001C4107" w:rsidP="00B86D63">
            <w:pPr>
              <w:rPr>
                <w:rFonts w:ascii="AbcPrint" w:hAnsi="AbcPrint"/>
                <w:b/>
                <w:color w:val="7030A0"/>
                <w:sz w:val="14"/>
                <w:szCs w:val="14"/>
              </w:rPr>
            </w:pPr>
            <w:r>
              <w:rPr>
                <w:rFonts w:ascii="AbcPrint" w:hAnsi="AbcPrint"/>
                <w:b/>
                <w:color w:val="7030A0"/>
                <w:sz w:val="14"/>
                <w:szCs w:val="14"/>
              </w:rPr>
              <w:t>Students practice writing all letter sounds correctly on the lines.</w:t>
            </w:r>
          </w:p>
          <w:p w14:paraId="29083BE1" w14:textId="71DAF60C" w:rsidR="001C4107" w:rsidRDefault="001C4107" w:rsidP="00B86D63">
            <w:pPr>
              <w:rPr>
                <w:rFonts w:ascii="AbcPrint" w:hAnsi="AbcPrint"/>
                <w:b/>
                <w:color w:val="7030A0"/>
                <w:sz w:val="14"/>
                <w:szCs w:val="14"/>
              </w:rPr>
            </w:pPr>
          </w:p>
          <w:p w14:paraId="781E2264" w14:textId="140CF37D" w:rsidR="00724F10" w:rsidRPr="001C4107" w:rsidRDefault="00724F10" w:rsidP="00B86D63">
            <w:pPr>
              <w:rPr>
                <w:rFonts w:ascii="AbcPrint" w:hAnsi="AbcPrint"/>
                <w:b/>
                <w:color w:val="7030A0"/>
                <w:sz w:val="14"/>
                <w:szCs w:val="14"/>
              </w:rPr>
            </w:pPr>
            <w:r>
              <w:rPr>
                <w:rFonts w:ascii="AbcPrint" w:hAnsi="AbcPrint"/>
                <w:b/>
                <w:color w:val="7030A0"/>
                <w:sz w:val="14"/>
                <w:szCs w:val="14"/>
              </w:rPr>
              <w:t>Students mark the phrase and pictures that match (16.1)</w:t>
            </w:r>
          </w:p>
          <w:p w14:paraId="2C1026FE" w14:textId="77777777" w:rsidR="00B86D63" w:rsidRDefault="00B86D63" w:rsidP="00B86D63">
            <w:pPr>
              <w:rPr>
                <w:rFonts w:ascii="AbcPrint" w:hAnsi="AbcPrint"/>
                <w:b/>
                <w:sz w:val="14"/>
                <w:szCs w:val="14"/>
              </w:rPr>
            </w:pPr>
          </w:p>
          <w:p w14:paraId="30121DB1" w14:textId="261FE3BA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Higher leveled readers will practice reading phrases, touching each word as they read.</w:t>
            </w:r>
          </w:p>
          <w:p w14:paraId="73C4BB88" w14:textId="5D5B5481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3494AE4E" w14:textId="0B5B3B1A" w:rsidR="00B86D63" w:rsidRDefault="00B86D63" w:rsidP="00B86D63">
            <w:pP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On level readers practice stretching out sounds in words and building them in their chaining folders.</w:t>
            </w:r>
          </w:p>
          <w:p w14:paraId="13C5BBB2" w14:textId="02B4A622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6756213E" w14:textId="77777777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36E6EA27" w14:textId="064961D5" w:rsidR="00B86D63" w:rsidRPr="007356A6" w:rsidRDefault="00B86D63" w:rsidP="00B86D63">
            <w:pPr>
              <w:rPr>
                <w:rFonts w:ascii="AbcPrint" w:hAnsi="AbcPrint"/>
                <w:b/>
                <w:sz w:val="14"/>
                <w:szCs w:val="14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18" w:space="0" w:color="auto"/>
            </w:tcBorders>
          </w:tcPr>
          <w:p w14:paraId="3A12A490" w14:textId="44BB353C" w:rsidR="00B86D63" w:rsidRPr="007356A6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7356A6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Unit </w:t>
            </w:r>
            <w:r w:rsidR="00D565EE">
              <w:rPr>
                <w:rFonts w:ascii="AbcPrint" w:hAnsi="AbcPrint" w:cs="Calibri"/>
                <w:b/>
                <w:bCs/>
                <w:sz w:val="14"/>
                <w:szCs w:val="14"/>
              </w:rPr>
              <w:t>6</w:t>
            </w:r>
            <w:r w:rsidRPr="007356A6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 Lesson </w:t>
            </w: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1</w:t>
            </w:r>
          </w:p>
          <w:p w14:paraId="35741478" w14:textId="53742B7D" w:rsidR="00B86D63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44A3CCFD" w14:textId="54CB2281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Students </w:t>
            </w:r>
            <w:r w:rsidR="00D565EE">
              <w:rPr>
                <w:rFonts w:ascii="AbcPrint" w:hAnsi="AbcPrint" w:cs="Calibri"/>
                <w:b/>
                <w:bCs/>
                <w:sz w:val="14"/>
                <w:szCs w:val="14"/>
              </w:rPr>
              <w:t>will blend words that have three, four and five sounds.</w:t>
            </w:r>
          </w:p>
          <w:p w14:paraId="0FF79E49" w14:textId="29800DD1" w:rsidR="00D565EE" w:rsidRDefault="00D565EE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5B05C183" w14:textId="77777777" w:rsidR="00D565EE" w:rsidRDefault="00D565EE" w:rsidP="00D565EE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1D388561" w14:textId="0F290347" w:rsidR="00B86D63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336F6760" w14:textId="15ACFF50" w:rsidR="00ED2C10" w:rsidRDefault="00ED2C10" w:rsidP="00B86D63">
            <w:pPr>
              <w:pStyle w:val="BalloonText"/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 xml:space="preserve">Teacher will read big book Kit and discuss vocabulary. </w:t>
            </w:r>
            <w:r w:rsidRPr="00ED2C10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>Students will discuss answers to comprehension questions with a partner.</w:t>
            </w:r>
          </w:p>
          <w:p w14:paraId="28CB4EF8" w14:textId="77777777" w:rsidR="00ED2C10" w:rsidRDefault="00ED2C10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6A192737" w14:textId="1B9C0926" w:rsidR="00B86D63" w:rsidRPr="00C77B85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Higher level readers</w:t>
            </w:r>
            <w:r w:rsidRPr="00C77B85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 will work to read </w:t>
            </w: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phrases and illustrate each at their tables.</w:t>
            </w:r>
          </w:p>
          <w:p w14:paraId="23405B92" w14:textId="77777777" w:rsidR="00B86D63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0B8F7E40" w14:textId="77777777" w:rsidR="00B86D63" w:rsidRDefault="00B86D63" w:rsidP="00B86D63">
            <w:pP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On level readers practice stretching out sounds in words and building them in their chaining folders.</w:t>
            </w:r>
          </w:p>
          <w:p w14:paraId="53B89033" w14:textId="77777777" w:rsidR="00B86D63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5FEA07ED" w14:textId="483AE4D9" w:rsidR="00B86D63" w:rsidRPr="007356A6" w:rsidRDefault="00B86D63" w:rsidP="00B86D63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3C0B5B7A" w14:textId="5341287A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 w:rsidRPr="007356A6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Unit </w:t>
            </w: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5</w:t>
            </w:r>
            <w:r w:rsidRPr="007356A6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 Lesson </w:t>
            </w: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13</w:t>
            </w:r>
          </w:p>
          <w:p w14:paraId="5E8F54F5" w14:textId="27A61FDC" w:rsidR="00B86D63" w:rsidRDefault="00B86D63" w:rsidP="00B86D63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148DB7BA" w14:textId="77777777" w:rsidR="00ED2C10" w:rsidRDefault="00ED2C10" w:rsidP="00ED2C10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1BCE1AB6" w14:textId="77777777" w:rsidR="00ED2C10" w:rsidRDefault="00ED2C10" w:rsidP="00ED2C10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  <w:p w14:paraId="4CE389AD" w14:textId="77777777" w:rsidR="00ED2C10" w:rsidRDefault="00ED2C10" w:rsidP="00ED2C10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502593F7" w14:textId="4FAE7C0C" w:rsidR="00ED2C10" w:rsidRDefault="00ED2C10" w:rsidP="00ED2C10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73D9B6C4" w14:textId="2FE5A015" w:rsidR="00ED2C10" w:rsidRPr="00ED2C10" w:rsidRDefault="00ED2C10" w:rsidP="00ED2C10">
            <w:pPr>
              <w:pStyle w:val="BalloonText"/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</w:pPr>
            <w:r w:rsidRPr="00ED2C10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>Students will practice reading words using letters learned.</w:t>
            </w:r>
          </w:p>
          <w:p w14:paraId="173B1C06" w14:textId="77777777" w:rsidR="00ED2C10" w:rsidRDefault="00ED2C10" w:rsidP="00ED2C10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4CAA5248" w14:textId="09196B42" w:rsidR="00ED2C10" w:rsidRDefault="00ED2C10" w:rsidP="00ED2C10">
            <w:pPr>
              <w:pStyle w:val="BalloonText"/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>Teacher will read big book Kit</w:t>
            </w:r>
            <w: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 xml:space="preserve"> and Stan</w:t>
            </w:r>
            <w: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  <w:t xml:space="preserve"> and discuss vocabulary. </w:t>
            </w:r>
            <w:r w:rsidRPr="00ED2C10">
              <w:rPr>
                <w:rFonts w:ascii="AbcPrint" w:hAnsi="AbcPrint" w:cs="Calibri"/>
                <w:b/>
                <w:bCs/>
                <w:color w:val="00B050"/>
                <w:sz w:val="14"/>
                <w:szCs w:val="14"/>
              </w:rPr>
              <w:t>Students will discuss answers to comprehension questions with a partner.</w:t>
            </w:r>
          </w:p>
          <w:p w14:paraId="3D236F0B" w14:textId="77777777" w:rsidR="00ED2C10" w:rsidRDefault="00ED2C10" w:rsidP="00ED2C10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1367DF80" w14:textId="77777777" w:rsidR="00ED2C10" w:rsidRPr="00C77B85" w:rsidRDefault="00ED2C10" w:rsidP="00ED2C10">
            <w:pPr>
              <w:pStyle w:val="BalloonText"/>
              <w:rPr>
                <w:rFonts w:ascii="AbcPrint" w:hAnsi="AbcPrint" w:cs="Calibri"/>
                <w:b/>
                <w:bCs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Higher level readers</w:t>
            </w:r>
            <w:r w:rsidRPr="00C77B85">
              <w:rPr>
                <w:rFonts w:ascii="AbcPrint" w:hAnsi="AbcPrint" w:cs="Calibri"/>
                <w:b/>
                <w:bCs/>
                <w:sz w:val="14"/>
                <w:szCs w:val="14"/>
              </w:rPr>
              <w:t xml:space="preserve"> will work to read </w:t>
            </w: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phrases and illustrate each at their tables.</w:t>
            </w:r>
          </w:p>
          <w:p w14:paraId="12F5F790" w14:textId="77777777" w:rsidR="00ED2C10" w:rsidRDefault="00ED2C10" w:rsidP="00ED2C10">
            <w:pPr>
              <w:pStyle w:val="BalloonText"/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</w:p>
          <w:p w14:paraId="0126FC6C" w14:textId="77777777" w:rsidR="00ED2C10" w:rsidRDefault="00ED2C10" w:rsidP="00ED2C10">
            <w:pPr>
              <w:rPr>
                <w:rFonts w:ascii="AbcPrint" w:hAnsi="AbcPrint" w:cs="Calibri"/>
                <w:b/>
                <w:bCs/>
                <w:color w:val="7030A0"/>
                <w:sz w:val="14"/>
                <w:szCs w:val="14"/>
              </w:rPr>
            </w:pPr>
            <w:r>
              <w:rPr>
                <w:rFonts w:ascii="AbcPrint" w:hAnsi="AbcPrint" w:cs="Calibri"/>
                <w:b/>
                <w:bCs/>
                <w:sz w:val="14"/>
                <w:szCs w:val="14"/>
              </w:rPr>
              <w:t>On level readers practice stretching out sounds in words and building them in their chaining folders.</w:t>
            </w:r>
          </w:p>
          <w:p w14:paraId="4C6A9D82" w14:textId="010E16CF" w:rsidR="00B86D63" w:rsidRPr="00C77B85" w:rsidRDefault="00B86D63" w:rsidP="001C4107">
            <w:pPr>
              <w:rPr>
                <w:rFonts w:ascii="AbcPrint" w:hAnsi="AbcPrint" w:cs="Calibri"/>
                <w:b/>
                <w:bCs/>
                <w:sz w:val="14"/>
                <w:szCs w:val="14"/>
              </w:rPr>
            </w:pPr>
          </w:p>
        </w:tc>
      </w:tr>
    </w:tbl>
    <w:p w14:paraId="1E072173" w14:textId="77777777" w:rsidR="00F135B8" w:rsidRPr="00F70DA0" w:rsidRDefault="00F135B8" w:rsidP="003B045B">
      <w:pPr>
        <w:jc w:val="center"/>
        <w:rPr>
          <w:rFonts w:ascii="AbcPrint" w:hAnsi="AbcPrint" w:cs="Calibri"/>
          <w:sz w:val="18"/>
          <w:szCs w:val="18"/>
        </w:rPr>
      </w:pPr>
    </w:p>
    <w:sectPr w:rsidR="00F135B8" w:rsidRPr="00F70DA0" w:rsidSect="00B0511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459"/>
    <w:multiLevelType w:val="multilevel"/>
    <w:tmpl w:val="5A2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A1F77"/>
    <w:multiLevelType w:val="multilevel"/>
    <w:tmpl w:val="BD54D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C62AC"/>
    <w:multiLevelType w:val="multilevel"/>
    <w:tmpl w:val="774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5444F"/>
    <w:multiLevelType w:val="multilevel"/>
    <w:tmpl w:val="98D82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832F0"/>
    <w:multiLevelType w:val="multilevel"/>
    <w:tmpl w:val="086EB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435D1"/>
    <w:multiLevelType w:val="multilevel"/>
    <w:tmpl w:val="82322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93983"/>
    <w:multiLevelType w:val="multilevel"/>
    <w:tmpl w:val="521A4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750FB"/>
    <w:multiLevelType w:val="multilevel"/>
    <w:tmpl w:val="E16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B7604"/>
    <w:multiLevelType w:val="multilevel"/>
    <w:tmpl w:val="7EE2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E1831"/>
    <w:multiLevelType w:val="multilevel"/>
    <w:tmpl w:val="9078D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C55BA"/>
    <w:multiLevelType w:val="multilevel"/>
    <w:tmpl w:val="0F84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46514"/>
    <w:multiLevelType w:val="multilevel"/>
    <w:tmpl w:val="068A3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E66C6"/>
    <w:multiLevelType w:val="multilevel"/>
    <w:tmpl w:val="3230B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A69EE"/>
    <w:multiLevelType w:val="multilevel"/>
    <w:tmpl w:val="5D12D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D4E34"/>
    <w:multiLevelType w:val="multilevel"/>
    <w:tmpl w:val="B1B89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014B8"/>
    <w:multiLevelType w:val="multilevel"/>
    <w:tmpl w:val="1B9A2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B6CA2"/>
    <w:multiLevelType w:val="multilevel"/>
    <w:tmpl w:val="C3761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AF656F"/>
    <w:multiLevelType w:val="multilevel"/>
    <w:tmpl w:val="41B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0B54FC"/>
    <w:multiLevelType w:val="multilevel"/>
    <w:tmpl w:val="1DB88D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B0576"/>
    <w:multiLevelType w:val="multilevel"/>
    <w:tmpl w:val="49303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995EF4"/>
    <w:multiLevelType w:val="multilevel"/>
    <w:tmpl w:val="1AFEF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C1C48"/>
    <w:multiLevelType w:val="multilevel"/>
    <w:tmpl w:val="3544B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73A5D"/>
    <w:multiLevelType w:val="multilevel"/>
    <w:tmpl w:val="7A3A8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2B015E"/>
    <w:multiLevelType w:val="multilevel"/>
    <w:tmpl w:val="212CF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0603A"/>
    <w:multiLevelType w:val="multilevel"/>
    <w:tmpl w:val="AC2A3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36233"/>
    <w:multiLevelType w:val="multilevel"/>
    <w:tmpl w:val="2A6A7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540303"/>
    <w:multiLevelType w:val="multilevel"/>
    <w:tmpl w:val="6970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D051D6"/>
    <w:multiLevelType w:val="multilevel"/>
    <w:tmpl w:val="7C1CD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23"/>
  </w:num>
  <w:num w:numId="12">
    <w:abstractNumId w:val="26"/>
  </w:num>
  <w:num w:numId="13">
    <w:abstractNumId w:val="13"/>
  </w:num>
  <w:num w:numId="14">
    <w:abstractNumId w:val="21"/>
  </w:num>
  <w:num w:numId="15">
    <w:abstractNumId w:val="11"/>
  </w:num>
  <w:num w:numId="16">
    <w:abstractNumId w:val="20"/>
  </w:num>
  <w:num w:numId="17">
    <w:abstractNumId w:val="4"/>
  </w:num>
  <w:num w:numId="18">
    <w:abstractNumId w:val="6"/>
  </w:num>
  <w:num w:numId="19">
    <w:abstractNumId w:val="10"/>
  </w:num>
  <w:num w:numId="20">
    <w:abstractNumId w:val="3"/>
  </w:num>
  <w:num w:numId="21">
    <w:abstractNumId w:val="24"/>
  </w:num>
  <w:num w:numId="22">
    <w:abstractNumId w:val="12"/>
  </w:num>
  <w:num w:numId="23">
    <w:abstractNumId w:val="5"/>
  </w:num>
  <w:num w:numId="24">
    <w:abstractNumId w:val="19"/>
  </w:num>
  <w:num w:numId="25">
    <w:abstractNumId w:val="22"/>
  </w:num>
  <w:num w:numId="26">
    <w:abstractNumId w:val="16"/>
  </w:num>
  <w:num w:numId="27">
    <w:abstractNumId w:val="18"/>
  </w:num>
  <w:num w:numId="2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B5"/>
    <w:rsid w:val="00014CD2"/>
    <w:rsid w:val="00014E78"/>
    <w:rsid w:val="0002607C"/>
    <w:rsid w:val="00027CF4"/>
    <w:rsid w:val="00034E60"/>
    <w:rsid w:val="00037BEE"/>
    <w:rsid w:val="0004032C"/>
    <w:rsid w:val="00043025"/>
    <w:rsid w:val="000525B1"/>
    <w:rsid w:val="00061177"/>
    <w:rsid w:val="0006512B"/>
    <w:rsid w:val="0006757B"/>
    <w:rsid w:val="000677FB"/>
    <w:rsid w:val="00074731"/>
    <w:rsid w:val="00082D94"/>
    <w:rsid w:val="00084EFA"/>
    <w:rsid w:val="000A17F9"/>
    <w:rsid w:val="000B0448"/>
    <w:rsid w:val="000C1239"/>
    <w:rsid w:val="000C17D7"/>
    <w:rsid w:val="000D6848"/>
    <w:rsid w:val="000E1946"/>
    <w:rsid w:val="000E5885"/>
    <w:rsid w:val="00103882"/>
    <w:rsid w:val="001048A8"/>
    <w:rsid w:val="001052E2"/>
    <w:rsid w:val="001059C1"/>
    <w:rsid w:val="00105D60"/>
    <w:rsid w:val="00115441"/>
    <w:rsid w:val="001232A8"/>
    <w:rsid w:val="00124559"/>
    <w:rsid w:val="00125C9B"/>
    <w:rsid w:val="00133191"/>
    <w:rsid w:val="00135A43"/>
    <w:rsid w:val="001368DA"/>
    <w:rsid w:val="00136A81"/>
    <w:rsid w:val="001374C3"/>
    <w:rsid w:val="00141409"/>
    <w:rsid w:val="00153CC8"/>
    <w:rsid w:val="00160976"/>
    <w:rsid w:val="00162623"/>
    <w:rsid w:val="00162DFF"/>
    <w:rsid w:val="00173142"/>
    <w:rsid w:val="001733A9"/>
    <w:rsid w:val="00176B3C"/>
    <w:rsid w:val="00177330"/>
    <w:rsid w:val="001803A6"/>
    <w:rsid w:val="00185000"/>
    <w:rsid w:val="001926B1"/>
    <w:rsid w:val="00193C47"/>
    <w:rsid w:val="001957F1"/>
    <w:rsid w:val="001965B2"/>
    <w:rsid w:val="00197656"/>
    <w:rsid w:val="001A15EF"/>
    <w:rsid w:val="001A400A"/>
    <w:rsid w:val="001A4A21"/>
    <w:rsid w:val="001A6C75"/>
    <w:rsid w:val="001A73A3"/>
    <w:rsid w:val="001C4107"/>
    <w:rsid w:val="001E2087"/>
    <w:rsid w:val="001E50F2"/>
    <w:rsid w:val="001F010B"/>
    <w:rsid w:val="001F3C71"/>
    <w:rsid w:val="002018AE"/>
    <w:rsid w:val="00203DA5"/>
    <w:rsid w:val="00211B4B"/>
    <w:rsid w:val="0021633B"/>
    <w:rsid w:val="00217B4E"/>
    <w:rsid w:val="0022324E"/>
    <w:rsid w:val="00226CC9"/>
    <w:rsid w:val="002370CE"/>
    <w:rsid w:val="002410D7"/>
    <w:rsid w:val="00246EEF"/>
    <w:rsid w:val="00266E31"/>
    <w:rsid w:val="00267288"/>
    <w:rsid w:val="00281448"/>
    <w:rsid w:val="00283040"/>
    <w:rsid w:val="00290980"/>
    <w:rsid w:val="002A6376"/>
    <w:rsid w:val="002B0EDC"/>
    <w:rsid w:val="002B172D"/>
    <w:rsid w:val="002B32E2"/>
    <w:rsid w:val="002B4612"/>
    <w:rsid w:val="002B59A3"/>
    <w:rsid w:val="002B6DC3"/>
    <w:rsid w:val="002C4953"/>
    <w:rsid w:val="002D2EBF"/>
    <w:rsid w:val="002D6CAA"/>
    <w:rsid w:val="002E2DCA"/>
    <w:rsid w:val="002E55EC"/>
    <w:rsid w:val="002F0934"/>
    <w:rsid w:val="002F20AB"/>
    <w:rsid w:val="00304518"/>
    <w:rsid w:val="00314806"/>
    <w:rsid w:val="00316522"/>
    <w:rsid w:val="00323EFF"/>
    <w:rsid w:val="00326D20"/>
    <w:rsid w:val="00337F21"/>
    <w:rsid w:val="00344D92"/>
    <w:rsid w:val="003454DE"/>
    <w:rsid w:val="00351A3D"/>
    <w:rsid w:val="00353179"/>
    <w:rsid w:val="00356DBD"/>
    <w:rsid w:val="00362CCC"/>
    <w:rsid w:val="00374093"/>
    <w:rsid w:val="00375723"/>
    <w:rsid w:val="00376ED6"/>
    <w:rsid w:val="00383CFC"/>
    <w:rsid w:val="00393766"/>
    <w:rsid w:val="003942C8"/>
    <w:rsid w:val="00394DF8"/>
    <w:rsid w:val="003A52C3"/>
    <w:rsid w:val="003B045B"/>
    <w:rsid w:val="003B4E09"/>
    <w:rsid w:val="003B5827"/>
    <w:rsid w:val="003B5FFA"/>
    <w:rsid w:val="003B75A1"/>
    <w:rsid w:val="003B77DB"/>
    <w:rsid w:val="003C0563"/>
    <w:rsid w:val="003C3EF0"/>
    <w:rsid w:val="003D2FB5"/>
    <w:rsid w:val="003E4081"/>
    <w:rsid w:val="003E44A0"/>
    <w:rsid w:val="003E56EC"/>
    <w:rsid w:val="003F0602"/>
    <w:rsid w:val="003F1A1B"/>
    <w:rsid w:val="003F411A"/>
    <w:rsid w:val="004016ED"/>
    <w:rsid w:val="0040245F"/>
    <w:rsid w:val="004077ED"/>
    <w:rsid w:val="00412BB9"/>
    <w:rsid w:val="004131B7"/>
    <w:rsid w:val="00415281"/>
    <w:rsid w:val="00421C47"/>
    <w:rsid w:val="00431B37"/>
    <w:rsid w:val="004329D1"/>
    <w:rsid w:val="004332A1"/>
    <w:rsid w:val="0044266D"/>
    <w:rsid w:val="00444C8E"/>
    <w:rsid w:val="0044548A"/>
    <w:rsid w:val="004511FE"/>
    <w:rsid w:val="00453369"/>
    <w:rsid w:val="00453A00"/>
    <w:rsid w:val="004547F2"/>
    <w:rsid w:val="0045497B"/>
    <w:rsid w:val="0045611B"/>
    <w:rsid w:val="00457334"/>
    <w:rsid w:val="0045780E"/>
    <w:rsid w:val="004705E6"/>
    <w:rsid w:val="00471F50"/>
    <w:rsid w:val="00477DDA"/>
    <w:rsid w:val="004821C7"/>
    <w:rsid w:val="00492C9E"/>
    <w:rsid w:val="0049542B"/>
    <w:rsid w:val="004A3D05"/>
    <w:rsid w:val="004A4F03"/>
    <w:rsid w:val="004A5F88"/>
    <w:rsid w:val="004B3DD2"/>
    <w:rsid w:val="004B64BC"/>
    <w:rsid w:val="004B70B8"/>
    <w:rsid w:val="004D0D9A"/>
    <w:rsid w:val="004E4392"/>
    <w:rsid w:val="004E4679"/>
    <w:rsid w:val="004E634E"/>
    <w:rsid w:val="004F3673"/>
    <w:rsid w:val="004F5604"/>
    <w:rsid w:val="00503EE4"/>
    <w:rsid w:val="005055E4"/>
    <w:rsid w:val="00505772"/>
    <w:rsid w:val="00505C8A"/>
    <w:rsid w:val="00506886"/>
    <w:rsid w:val="005076EC"/>
    <w:rsid w:val="005114FB"/>
    <w:rsid w:val="00511764"/>
    <w:rsid w:val="00511B68"/>
    <w:rsid w:val="00514A04"/>
    <w:rsid w:val="00514CD1"/>
    <w:rsid w:val="0052335F"/>
    <w:rsid w:val="005254C7"/>
    <w:rsid w:val="00533E2A"/>
    <w:rsid w:val="0053431F"/>
    <w:rsid w:val="00547E0E"/>
    <w:rsid w:val="00553135"/>
    <w:rsid w:val="0055360D"/>
    <w:rsid w:val="00561574"/>
    <w:rsid w:val="00563E3E"/>
    <w:rsid w:val="00573354"/>
    <w:rsid w:val="005761B1"/>
    <w:rsid w:val="00577CDF"/>
    <w:rsid w:val="00581459"/>
    <w:rsid w:val="00586781"/>
    <w:rsid w:val="005932FF"/>
    <w:rsid w:val="005A5136"/>
    <w:rsid w:val="005A6392"/>
    <w:rsid w:val="005B4A8F"/>
    <w:rsid w:val="005B6223"/>
    <w:rsid w:val="005C3352"/>
    <w:rsid w:val="005C71F8"/>
    <w:rsid w:val="005D098C"/>
    <w:rsid w:val="005E72C5"/>
    <w:rsid w:val="005F0A82"/>
    <w:rsid w:val="005F0B30"/>
    <w:rsid w:val="005F29F6"/>
    <w:rsid w:val="005F2E49"/>
    <w:rsid w:val="005F3269"/>
    <w:rsid w:val="005F7BB9"/>
    <w:rsid w:val="00603290"/>
    <w:rsid w:val="00605897"/>
    <w:rsid w:val="0062030C"/>
    <w:rsid w:val="00633A32"/>
    <w:rsid w:val="00636730"/>
    <w:rsid w:val="0063716B"/>
    <w:rsid w:val="00642C0C"/>
    <w:rsid w:val="00643950"/>
    <w:rsid w:val="006521B7"/>
    <w:rsid w:val="00664341"/>
    <w:rsid w:val="00667C6E"/>
    <w:rsid w:val="00667E77"/>
    <w:rsid w:val="00671BC7"/>
    <w:rsid w:val="00672F98"/>
    <w:rsid w:val="0067523F"/>
    <w:rsid w:val="006827C0"/>
    <w:rsid w:val="00684DEC"/>
    <w:rsid w:val="00691F46"/>
    <w:rsid w:val="006966A3"/>
    <w:rsid w:val="006A656B"/>
    <w:rsid w:val="006B4636"/>
    <w:rsid w:val="006B4662"/>
    <w:rsid w:val="006B6AE6"/>
    <w:rsid w:val="006C63D0"/>
    <w:rsid w:val="006F0FDF"/>
    <w:rsid w:val="006F7F2F"/>
    <w:rsid w:val="0070648D"/>
    <w:rsid w:val="007105FF"/>
    <w:rsid w:val="00711A02"/>
    <w:rsid w:val="00711F69"/>
    <w:rsid w:val="007154DC"/>
    <w:rsid w:val="00715F57"/>
    <w:rsid w:val="00717B34"/>
    <w:rsid w:val="0072081C"/>
    <w:rsid w:val="00722CBC"/>
    <w:rsid w:val="00724F10"/>
    <w:rsid w:val="00732ACD"/>
    <w:rsid w:val="00734F5A"/>
    <w:rsid w:val="00734FF2"/>
    <w:rsid w:val="00735072"/>
    <w:rsid w:val="007356A6"/>
    <w:rsid w:val="00741A9B"/>
    <w:rsid w:val="0074356A"/>
    <w:rsid w:val="007443FD"/>
    <w:rsid w:val="00750E51"/>
    <w:rsid w:val="00753ACA"/>
    <w:rsid w:val="0075443B"/>
    <w:rsid w:val="007548CF"/>
    <w:rsid w:val="00764679"/>
    <w:rsid w:val="00764BFA"/>
    <w:rsid w:val="0077063A"/>
    <w:rsid w:val="00782502"/>
    <w:rsid w:val="0078282A"/>
    <w:rsid w:val="00782A6B"/>
    <w:rsid w:val="00784942"/>
    <w:rsid w:val="007A49F4"/>
    <w:rsid w:val="007B048A"/>
    <w:rsid w:val="007B0C4C"/>
    <w:rsid w:val="007B6384"/>
    <w:rsid w:val="007E0A57"/>
    <w:rsid w:val="007E1990"/>
    <w:rsid w:val="007E1A5A"/>
    <w:rsid w:val="007F1D08"/>
    <w:rsid w:val="007F7A7D"/>
    <w:rsid w:val="00802196"/>
    <w:rsid w:val="00802494"/>
    <w:rsid w:val="00803A70"/>
    <w:rsid w:val="00804ABC"/>
    <w:rsid w:val="00806E24"/>
    <w:rsid w:val="00813176"/>
    <w:rsid w:val="00815E2C"/>
    <w:rsid w:val="00817310"/>
    <w:rsid w:val="008234E6"/>
    <w:rsid w:val="00852345"/>
    <w:rsid w:val="0085273C"/>
    <w:rsid w:val="00854A40"/>
    <w:rsid w:val="0085576F"/>
    <w:rsid w:val="00857C04"/>
    <w:rsid w:val="008621F9"/>
    <w:rsid w:val="00863E12"/>
    <w:rsid w:val="00866110"/>
    <w:rsid w:val="008670B7"/>
    <w:rsid w:val="00871114"/>
    <w:rsid w:val="00871AE6"/>
    <w:rsid w:val="008733DA"/>
    <w:rsid w:val="0089151D"/>
    <w:rsid w:val="008923F0"/>
    <w:rsid w:val="0089270C"/>
    <w:rsid w:val="00892F74"/>
    <w:rsid w:val="00896005"/>
    <w:rsid w:val="008B2044"/>
    <w:rsid w:val="008B5BF9"/>
    <w:rsid w:val="008C7831"/>
    <w:rsid w:val="008D0536"/>
    <w:rsid w:val="008D0A0E"/>
    <w:rsid w:val="008E3D12"/>
    <w:rsid w:val="008F2395"/>
    <w:rsid w:val="008F6584"/>
    <w:rsid w:val="008F78F8"/>
    <w:rsid w:val="00903957"/>
    <w:rsid w:val="00903F8C"/>
    <w:rsid w:val="00906936"/>
    <w:rsid w:val="00907F80"/>
    <w:rsid w:val="00913F93"/>
    <w:rsid w:val="00921EEF"/>
    <w:rsid w:val="00924BE1"/>
    <w:rsid w:val="00935AFE"/>
    <w:rsid w:val="00945C92"/>
    <w:rsid w:val="00946A2F"/>
    <w:rsid w:val="00953D14"/>
    <w:rsid w:val="00954489"/>
    <w:rsid w:val="00955785"/>
    <w:rsid w:val="00956522"/>
    <w:rsid w:val="00960878"/>
    <w:rsid w:val="00965BFB"/>
    <w:rsid w:val="0097035F"/>
    <w:rsid w:val="00975301"/>
    <w:rsid w:val="00985701"/>
    <w:rsid w:val="0098770A"/>
    <w:rsid w:val="00992502"/>
    <w:rsid w:val="00996F5C"/>
    <w:rsid w:val="009A18D7"/>
    <w:rsid w:val="009A18E8"/>
    <w:rsid w:val="009A282F"/>
    <w:rsid w:val="009B36B2"/>
    <w:rsid w:val="009C0603"/>
    <w:rsid w:val="009C26E8"/>
    <w:rsid w:val="009C5F36"/>
    <w:rsid w:val="009D0C5A"/>
    <w:rsid w:val="009D27AD"/>
    <w:rsid w:val="009D6F87"/>
    <w:rsid w:val="009E5C4E"/>
    <w:rsid w:val="009E7260"/>
    <w:rsid w:val="009F41DB"/>
    <w:rsid w:val="009F77B9"/>
    <w:rsid w:val="00A10C90"/>
    <w:rsid w:val="00A11806"/>
    <w:rsid w:val="00A11CC1"/>
    <w:rsid w:val="00A2189B"/>
    <w:rsid w:val="00A2650A"/>
    <w:rsid w:val="00A26A14"/>
    <w:rsid w:val="00A34C32"/>
    <w:rsid w:val="00A41D21"/>
    <w:rsid w:val="00A46F6A"/>
    <w:rsid w:val="00A47DCA"/>
    <w:rsid w:val="00A549EE"/>
    <w:rsid w:val="00A56208"/>
    <w:rsid w:val="00A57858"/>
    <w:rsid w:val="00A652E8"/>
    <w:rsid w:val="00A71C85"/>
    <w:rsid w:val="00A729DA"/>
    <w:rsid w:val="00A77D0A"/>
    <w:rsid w:val="00A81814"/>
    <w:rsid w:val="00A824A8"/>
    <w:rsid w:val="00A84D05"/>
    <w:rsid w:val="00A875F1"/>
    <w:rsid w:val="00A91C8F"/>
    <w:rsid w:val="00A95BC6"/>
    <w:rsid w:val="00AB6B6A"/>
    <w:rsid w:val="00AC0336"/>
    <w:rsid w:val="00AC1528"/>
    <w:rsid w:val="00AC5D68"/>
    <w:rsid w:val="00AC7049"/>
    <w:rsid w:val="00AC735A"/>
    <w:rsid w:val="00AD3104"/>
    <w:rsid w:val="00AD49F7"/>
    <w:rsid w:val="00AD7362"/>
    <w:rsid w:val="00AE2E3F"/>
    <w:rsid w:val="00AF5AEC"/>
    <w:rsid w:val="00B05111"/>
    <w:rsid w:val="00B05641"/>
    <w:rsid w:val="00B15E7F"/>
    <w:rsid w:val="00B25F9D"/>
    <w:rsid w:val="00B36F08"/>
    <w:rsid w:val="00B40897"/>
    <w:rsid w:val="00B40DCD"/>
    <w:rsid w:val="00B440F4"/>
    <w:rsid w:val="00B46012"/>
    <w:rsid w:val="00B53271"/>
    <w:rsid w:val="00B54C1E"/>
    <w:rsid w:val="00B6281B"/>
    <w:rsid w:val="00B65BD8"/>
    <w:rsid w:val="00B74873"/>
    <w:rsid w:val="00B86D63"/>
    <w:rsid w:val="00B87E65"/>
    <w:rsid w:val="00B91C58"/>
    <w:rsid w:val="00BB5954"/>
    <w:rsid w:val="00BC234A"/>
    <w:rsid w:val="00BC5C5C"/>
    <w:rsid w:val="00BC64D9"/>
    <w:rsid w:val="00BE125F"/>
    <w:rsid w:val="00BE127C"/>
    <w:rsid w:val="00BE21FA"/>
    <w:rsid w:val="00BE393B"/>
    <w:rsid w:val="00BE49EA"/>
    <w:rsid w:val="00BE5047"/>
    <w:rsid w:val="00BF29FE"/>
    <w:rsid w:val="00BF559A"/>
    <w:rsid w:val="00C0012B"/>
    <w:rsid w:val="00C00AF8"/>
    <w:rsid w:val="00C013D6"/>
    <w:rsid w:val="00C0624F"/>
    <w:rsid w:val="00C10A79"/>
    <w:rsid w:val="00C111C5"/>
    <w:rsid w:val="00C1755F"/>
    <w:rsid w:val="00C17D79"/>
    <w:rsid w:val="00C321DA"/>
    <w:rsid w:val="00C32698"/>
    <w:rsid w:val="00C335EF"/>
    <w:rsid w:val="00C33600"/>
    <w:rsid w:val="00C34C37"/>
    <w:rsid w:val="00C4674E"/>
    <w:rsid w:val="00C47A69"/>
    <w:rsid w:val="00C504E8"/>
    <w:rsid w:val="00C5211A"/>
    <w:rsid w:val="00C645D9"/>
    <w:rsid w:val="00C70B0B"/>
    <w:rsid w:val="00C70F63"/>
    <w:rsid w:val="00C71144"/>
    <w:rsid w:val="00C7124C"/>
    <w:rsid w:val="00C77B85"/>
    <w:rsid w:val="00C804A6"/>
    <w:rsid w:val="00C8762E"/>
    <w:rsid w:val="00C901EA"/>
    <w:rsid w:val="00CB2B6E"/>
    <w:rsid w:val="00CB721A"/>
    <w:rsid w:val="00CC2286"/>
    <w:rsid w:val="00CC3D29"/>
    <w:rsid w:val="00CC51F8"/>
    <w:rsid w:val="00CD143C"/>
    <w:rsid w:val="00CD2C90"/>
    <w:rsid w:val="00CD3D73"/>
    <w:rsid w:val="00CD76A7"/>
    <w:rsid w:val="00CE06D8"/>
    <w:rsid w:val="00CE3E94"/>
    <w:rsid w:val="00CF0FC1"/>
    <w:rsid w:val="00CF6FC6"/>
    <w:rsid w:val="00D06ED2"/>
    <w:rsid w:val="00D07C21"/>
    <w:rsid w:val="00D15C2A"/>
    <w:rsid w:val="00D1711C"/>
    <w:rsid w:val="00D251E5"/>
    <w:rsid w:val="00D31148"/>
    <w:rsid w:val="00D31348"/>
    <w:rsid w:val="00D319FF"/>
    <w:rsid w:val="00D479F1"/>
    <w:rsid w:val="00D529F0"/>
    <w:rsid w:val="00D565EE"/>
    <w:rsid w:val="00D57C64"/>
    <w:rsid w:val="00D735E3"/>
    <w:rsid w:val="00D83ED0"/>
    <w:rsid w:val="00D8486E"/>
    <w:rsid w:val="00D86263"/>
    <w:rsid w:val="00D92546"/>
    <w:rsid w:val="00D93C2A"/>
    <w:rsid w:val="00D96169"/>
    <w:rsid w:val="00DA22EA"/>
    <w:rsid w:val="00DA7644"/>
    <w:rsid w:val="00DB091B"/>
    <w:rsid w:val="00DB7C16"/>
    <w:rsid w:val="00DC0EE6"/>
    <w:rsid w:val="00DD746A"/>
    <w:rsid w:val="00DE3725"/>
    <w:rsid w:val="00DE4472"/>
    <w:rsid w:val="00DE6111"/>
    <w:rsid w:val="00DE7778"/>
    <w:rsid w:val="00DF13DB"/>
    <w:rsid w:val="00DF4903"/>
    <w:rsid w:val="00E05A7E"/>
    <w:rsid w:val="00E0656B"/>
    <w:rsid w:val="00E14A72"/>
    <w:rsid w:val="00E15A9E"/>
    <w:rsid w:val="00E16E72"/>
    <w:rsid w:val="00E175C6"/>
    <w:rsid w:val="00E2188B"/>
    <w:rsid w:val="00E22F21"/>
    <w:rsid w:val="00E31584"/>
    <w:rsid w:val="00E3255F"/>
    <w:rsid w:val="00E32597"/>
    <w:rsid w:val="00E32814"/>
    <w:rsid w:val="00E35B8F"/>
    <w:rsid w:val="00E36EFF"/>
    <w:rsid w:val="00E42F9D"/>
    <w:rsid w:val="00E515B9"/>
    <w:rsid w:val="00E538BC"/>
    <w:rsid w:val="00E54510"/>
    <w:rsid w:val="00E54D8D"/>
    <w:rsid w:val="00E56C37"/>
    <w:rsid w:val="00E751B3"/>
    <w:rsid w:val="00E81863"/>
    <w:rsid w:val="00E831F1"/>
    <w:rsid w:val="00E84639"/>
    <w:rsid w:val="00E90A5C"/>
    <w:rsid w:val="00E9243D"/>
    <w:rsid w:val="00E97C94"/>
    <w:rsid w:val="00EB2A6F"/>
    <w:rsid w:val="00ED2C10"/>
    <w:rsid w:val="00ED2CF5"/>
    <w:rsid w:val="00ED5C7D"/>
    <w:rsid w:val="00ED636D"/>
    <w:rsid w:val="00EE05D7"/>
    <w:rsid w:val="00EE0991"/>
    <w:rsid w:val="00EE184A"/>
    <w:rsid w:val="00EE3BED"/>
    <w:rsid w:val="00EE3EC5"/>
    <w:rsid w:val="00EF2CB6"/>
    <w:rsid w:val="00EF6588"/>
    <w:rsid w:val="00F00DC0"/>
    <w:rsid w:val="00F01646"/>
    <w:rsid w:val="00F031CD"/>
    <w:rsid w:val="00F049C1"/>
    <w:rsid w:val="00F06674"/>
    <w:rsid w:val="00F132E0"/>
    <w:rsid w:val="00F135B8"/>
    <w:rsid w:val="00F17B99"/>
    <w:rsid w:val="00F3445F"/>
    <w:rsid w:val="00F36B59"/>
    <w:rsid w:val="00F44095"/>
    <w:rsid w:val="00F44F26"/>
    <w:rsid w:val="00F50AC0"/>
    <w:rsid w:val="00F51BB6"/>
    <w:rsid w:val="00F5288A"/>
    <w:rsid w:val="00F60840"/>
    <w:rsid w:val="00F60884"/>
    <w:rsid w:val="00F61832"/>
    <w:rsid w:val="00F62E91"/>
    <w:rsid w:val="00F70DA0"/>
    <w:rsid w:val="00F72FF1"/>
    <w:rsid w:val="00F736C7"/>
    <w:rsid w:val="00F76597"/>
    <w:rsid w:val="00F80F70"/>
    <w:rsid w:val="00F87C25"/>
    <w:rsid w:val="00F919F5"/>
    <w:rsid w:val="00F92523"/>
    <w:rsid w:val="00F92D72"/>
    <w:rsid w:val="00FA5972"/>
    <w:rsid w:val="00FA6F58"/>
    <w:rsid w:val="00FB3477"/>
    <w:rsid w:val="00FC0292"/>
    <w:rsid w:val="00FC092F"/>
    <w:rsid w:val="00FC654D"/>
    <w:rsid w:val="00FC7945"/>
    <w:rsid w:val="00FD63E0"/>
    <w:rsid w:val="00FF23A4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C0BDB"/>
  <w15:chartTrackingRefBased/>
  <w15:docId w15:val="{22937222-CA89-4A09-A84B-A756CAA3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897"/>
    <w:rPr>
      <w:rFonts w:ascii="Tahoma" w:hAnsi="Tahoma"/>
      <w:sz w:val="28"/>
      <w:szCs w:val="24"/>
    </w:rPr>
  </w:style>
  <w:style w:type="paragraph" w:styleId="Heading1">
    <w:name w:val="heading 1"/>
    <w:basedOn w:val="Normal"/>
    <w:next w:val="Normal"/>
    <w:qFormat/>
    <w:rsid w:val="00605897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05897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05897"/>
    <w:pPr>
      <w:keepNext/>
      <w:framePr w:hSpace="180" w:wrap="around" w:vAnchor="text" w:hAnchor="text" w:y="1"/>
      <w:suppressOverlap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605897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605897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5897"/>
    <w:rPr>
      <w:b/>
      <w:bCs/>
      <w:sz w:val="20"/>
    </w:rPr>
  </w:style>
  <w:style w:type="character" w:styleId="Hyperlink">
    <w:name w:val="Hyperlink"/>
    <w:rsid w:val="0060589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05897"/>
    <w:rPr>
      <w:sz w:val="16"/>
      <w:szCs w:val="16"/>
    </w:rPr>
  </w:style>
  <w:style w:type="character" w:styleId="FollowedHyperlink">
    <w:name w:val="FollowedHyperlink"/>
    <w:rsid w:val="00605897"/>
    <w:rPr>
      <w:color w:val="800080"/>
      <w:u w:val="single"/>
    </w:rPr>
  </w:style>
  <w:style w:type="character" w:customStyle="1" w:styleId="BodyTextChar">
    <w:name w:val="Body Text Char"/>
    <w:link w:val="BodyText"/>
    <w:rsid w:val="00A71C85"/>
    <w:rPr>
      <w:rFonts w:ascii="Tahoma" w:hAnsi="Tahoma"/>
      <w:b/>
      <w:bCs/>
      <w:szCs w:val="24"/>
    </w:rPr>
  </w:style>
  <w:style w:type="character" w:customStyle="1" w:styleId="BalloonTextChar">
    <w:name w:val="Balloon Text Char"/>
    <w:link w:val="BalloonText"/>
    <w:semiHidden/>
    <w:rsid w:val="00A71C8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C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72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582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31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78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12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503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7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08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K/" TargetMode="External"/><Relationship Id="rId13" Type="http://schemas.openxmlformats.org/officeDocument/2006/relationships/hyperlink" Target="http://www.corestandards.org/ELA-Literacy/SL/K/" TargetMode="External"/><Relationship Id="rId18" Type="http://schemas.openxmlformats.org/officeDocument/2006/relationships/hyperlink" Target="http://www.corestandards.org/ELA-Literacy/L/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SyrFfz55xo" TargetMode="External"/><Relationship Id="rId7" Type="http://schemas.openxmlformats.org/officeDocument/2006/relationships/hyperlink" Target="http://www.corestandards.org/ELA-Literacy/RL/K/" TargetMode="External"/><Relationship Id="rId12" Type="http://schemas.openxmlformats.org/officeDocument/2006/relationships/hyperlink" Target="http://www.corestandards.org/ELA-Literacy/SL/K/" TargetMode="External"/><Relationship Id="rId17" Type="http://schemas.openxmlformats.org/officeDocument/2006/relationships/hyperlink" Target="http://www.corestandards.org/ELA-Literacy/L/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L/K/" TargetMode="External"/><Relationship Id="rId20" Type="http://schemas.openxmlformats.org/officeDocument/2006/relationships/hyperlink" Target="http://www.corestandards.org/ELA-Literacy/L/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K/" TargetMode="External"/><Relationship Id="rId11" Type="http://schemas.openxmlformats.org/officeDocument/2006/relationships/hyperlink" Target="http://www.corestandards.org/ELA-Literacy/W/K/" TargetMode="External"/><Relationship Id="rId24" Type="http://schemas.openxmlformats.org/officeDocument/2006/relationships/image" Target="media/image1.png"/><Relationship Id="rId5" Type="http://schemas.openxmlformats.org/officeDocument/2006/relationships/hyperlink" Target="http://www.corestandards.org/ELA-Literacy/RL/K/" TargetMode="External"/><Relationship Id="rId15" Type="http://schemas.openxmlformats.org/officeDocument/2006/relationships/hyperlink" Target="http://www.corestandards.org/ELA-Literacy/L/K/" TargetMode="External"/><Relationship Id="rId23" Type="http://schemas.openxmlformats.org/officeDocument/2006/relationships/hyperlink" Target="https://www.youtube.com/watch?v=XSyrFfz55xo" TargetMode="External"/><Relationship Id="rId10" Type="http://schemas.openxmlformats.org/officeDocument/2006/relationships/hyperlink" Target="http://www.corestandards.org/ELA-Literacy/W/K/" TargetMode="External"/><Relationship Id="rId19" Type="http://schemas.openxmlformats.org/officeDocument/2006/relationships/hyperlink" Target="http://www.corestandards.org/ELA-Literacy/L/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K/" TargetMode="External"/><Relationship Id="rId14" Type="http://schemas.openxmlformats.org/officeDocument/2006/relationships/hyperlink" Target="http://www.corestandards.org/ELA-Literacy/L/K/" TargetMode="External"/><Relationship Id="rId22" Type="http://schemas.openxmlformats.org/officeDocument/2006/relationships/hyperlink" Target="https://www.youtube.com/watch?v=XSyrFfz55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1742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Objectives:</vt:lpstr>
    </vt:vector>
  </TitlesOfParts>
  <Company>Hewlett-Packard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Objectives:</dc:title>
  <dc:subject/>
  <dc:creator>Administrator</dc:creator>
  <cp:keywords/>
  <cp:lastModifiedBy>Hollie N. Montero</cp:lastModifiedBy>
  <cp:revision>2</cp:revision>
  <cp:lastPrinted>2017-08-21T13:43:00Z</cp:lastPrinted>
  <dcterms:created xsi:type="dcterms:W3CDTF">2018-11-25T00:19:00Z</dcterms:created>
  <dcterms:modified xsi:type="dcterms:W3CDTF">2018-11-25T00:19:00Z</dcterms:modified>
</cp:coreProperties>
</file>